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8FE48" w14:textId="77777777" w:rsidR="008477DA" w:rsidRPr="004B6EC8" w:rsidRDefault="008477DA" w:rsidP="00F55480">
      <w:pPr>
        <w:pStyle w:val="Header"/>
        <w:spacing w:before="240"/>
        <w:jc w:val="center"/>
        <w:rPr>
          <w:rFonts w:ascii="Arial" w:hAnsi="Arial" w:cs="Arial"/>
          <w:i/>
          <w:sz w:val="36"/>
          <w:szCs w:val="36"/>
          <w:lang w:val="en-IE"/>
        </w:rPr>
      </w:pPr>
      <w:bookmarkStart w:id="0" w:name="_GoBack"/>
      <w:bookmarkEnd w:id="0"/>
      <w:r w:rsidRPr="004B6EC8">
        <w:rPr>
          <w:rFonts w:ascii="Arial" w:hAnsi="Arial" w:cs="Arial"/>
          <w:i/>
          <w:sz w:val="36"/>
          <w:szCs w:val="36"/>
          <w:lang w:val="en-IE"/>
        </w:rPr>
        <w:t xml:space="preserve">External </w:t>
      </w:r>
      <w:r>
        <w:rPr>
          <w:rFonts w:ascii="Arial" w:hAnsi="Arial" w:cs="Arial"/>
          <w:i/>
          <w:sz w:val="36"/>
          <w:szCs w:val="36"/>
          <w:lang w:val="en-IE"/>
        </w:rPr>
        <w:t>Authentication</w:t>
      </w:r>
      <w:r w:rsidRPr="004B6EC8">
        <w:rPr>
          <w:rFonts w:ascii="Arial" w:hAnsi="Arial" w:cs="Arial"/>
          <w:i/>
          <w:sz w:val="36"/>
          <w:szCs w:val="36"/>
          <w:lang w:val="en-IE"/>
        </w:rPr>
        <w:t xml:space="preserve"> Report</w:t>
      </w:r>
    </w:p>
    <w:p w14:paraId="4E300472" w14:textId="77777777" w:rsidR="008477DA" w:rsidRDefault="008477DA">
      <w:pPr>
        <w:rPr>
          <w:rFonts w:ascii="Arial" w:hAnsi="Arial" w:cs="Arial"/>
          <w:i/>
          <w:noProof/>
          <w:sz w:val="22"/>
          <w:szCs w:val="22"/>
        </w:rPr>
      </w:pPr>
    </w:p>
    <w:p w14:paraId="23275FA9" w14:textId="5C2B4C50" w:rsidR="00B167F8" w:rsidRPr="007A4641" w:rsidRDefault="000F51EE" w:rsidP="004D3DFD">
      <w:pPr>
        <w:rPr>
          <w:rFonts w:ascii="Arial" w:hAnsi="Arial" w:cs="Arial"/>
          <w:sz w:val="22"/>
          <w:szCs w:val="22"/>
          <w:lang w:val="en-IE"/>
        </w:rPr>
      </w:pPr>
      <w:r>
        <w:rPr>
          <w:rFonts w:ascii="Arial" w:hAnsi="Arial" w:cs="Arial"/>
          <w:i/>
          <w:sz w:val="22"/>
          <w:szCs w:val="22"/>
          <w:lang w:val="en-IE"/>
        </w:rPr>
        <w:t xml:space="preserve">To be </w:t>
      </w:r>
      <w:r w:rsidR="004B6EC8" w:rsidRPr="00ED62FA">
        <w:rPr>
          <w:rFonts w:ascii="Arial" w:hAnsi="Arial" w:cs="Arial"/>
          <w:i/>
          <w:sz w:val="22"/>
          <w:szCs w:val="22"/>
          <w:lang w:val="en-IE"/>
        </w:rPr>
        <w:t xml:space="preserve">completed by the </w:t>
      </w:r>
      <w:r w:rsidR="00ED62FA" w:rsidRPr="00ED62FA">
        <w:rPr>
          <w:rFonts w:ascii="Arial" w:hAnsi="Arial" w:cs="Arial"/>
          <w:i/>
          <w:sz w:val="22"/>
          <w:szCs w:val="22"/>
          <w:lang w:val="en-IE"/>
        </w:rPr>
        <w:t>E</w:t>
      </w:r>
      <w:r w:rsidR="004B6EC8" w:rsidRPr="00ED62FA">
        <w:rPr>
          <w:rFonts w:ascii="Arial" w:hAnsi="Arial" w:cs="Arial"/>
          <w:i/>
          <w:sz w:val="22"/>
          <w:szCs w:val="22"/>
          <w:lang w:val="en-IE"/>
        </w:rPr>
        <w:t xml:space="preserve">xternal </w:t>
      </w:r>
      <w:r w:rsidR="00ED62FA" w:rsidRPr="00ED62FA">
        <w:rPr>
          <w:rFonts w:ascii="Arial" w:hAnsi="Arial" w:cs="Arial"/>
          <w:i/>
          <w:sz w:val="22"/>
          <w:szCs w:val="22"/>
          <w:lang w:val="en-IE"/>
        </w:rPr>
        <w:t>Authenticator</w:t>
      </w:r>
      <w:r w:rsidR="00813131">
        <w:rPr>
          <w:rFonts w:ascii="Arial" w:hAnsi="Arial" w:cs="Arial"/>
          <w:i/>
          <w:sz w:val="22"/>
          <w:szCs w:val="22"/>
          <w:lang w:val="en-IE"/>
        </w:rPr>
        <w:t xml:space="preserve">. </w:t>
      </w:r>
      <w:r>
        <w:rPr>
          <w:rFonts w:ascii="Arial" w:hAnsi="Arial" w:cs="Arial"/>
          <w:i/>
          <w:sz w:val="22"/>
          <w:szCs w:val="22"/>
          <w:lang w:val="en-IE"/>
        </w:rPr>
        <w:t>Email the completed report</w:t>
      </w:r>
      <w:r w:rsidR="002B49D2">
        <w:rPr>
          <w:rFonts w:ascii="Arial" w:hAnsi="Arial" w:cs="Arial"/>
          <w:i/>
          <w:sz w:val="22"/>
          <w:szCs w:val="22"/>
          <w:lang w:val="en-IE"/>
        </w:rPr>
        <w:t xml:space="preserve"> to the </w:t>
      </w:r>
      <w:r>
        <w:rPr>
          <w:rFonts w:ascii="Arial" w:hAnsi="Arial" w:cs="Arial"/>
          <w:i/>
          <w:sz w:val="22"/>
          <w:szCs w:val="22"/>
          <w:lang w:val="en-IE"/>
        </w:rPr>
        <w:t>trainer/course coordinator</w:t>
      </w:r>
      <w:r w:rsidR="002B49D2">
        <w:rPr>
          <w:rFonts w:ascii="Arial" w:hAnsi="Arial" w:cs="Arial"/>
          <w:i/>
          <w:sz w:val="22"/>
          <w:szCs w:val="22"/>
          <w:lang w:val="en-IE"/>
        </w:rPr>
        <w:t xml:space="preserve">, </w:t>
      </w:r>
      <w:r w:rsidR="007A4641">
        <w:rPr>
          <w:rFonts w:ascii="Arial" w:hAnsi="Arial" w:cs="Arial"/>
          <w:i/>
          <w:sz w:val="22"/>
          <w:szCs w:val="22"/>
          <w:lang w:val="en-IE"/>
        </w:rPr>
        <w:t xml:space="preserve">cc </w:t>
      </w:r>
      <w:hyperlink r:id="rId7" w:history="1">
        <w:r w:rsidR="007A4641" w:rsidRPr="007A4641">
          <w:rPr>
            <w:rStyle w:val="Hyperlink"/>
          </w:rPr>
          <w:t>kevin.oshea@kilkennycarlowetb.ie</w:t>
        </w:r>
      </w:hyperlink>
      <w:r w:rsidR="007A4641" w:rsidRPr="007A4641">
        <w:rPr>
          <w:rStyle w:val="Hyperlink"/>
        </w:rPr>
        <w:t xml:space="preserve"> </w:t>
      </w:r>
      <w:r w:rsidR="007A4641" w:rsidRPr="007A4641">
        <w:rPr>
          <w:rFonts w:ascii="Arial" w:hAnsi="Arial" w:cs="Arial"/>
          <w:sz w:val="22"/>
          <w:szCs w:val="22"/>
          <w:lang w:val="en-IE"/>
        </w:rPr>
        <w:t>and</w:t>
      </w:r>
      <w:r w:rsidR="00D864EB" w:rsidRPr="007A4641">
        <w:rPr>
          <w:rFonts w:ascii="Arial" w:hAnsi="Arial" w:cs="Arial"/>
          <w:sz w:val="22"/>
          <w:szCs w:val="22"/>
          <w:lang w:val="en-IE"/>
        </w:rPr>
        <w:t xml:space="preserve"> </w:t>
      </w:r>
      <w:hyperlink r:id="rId8" w:history="1">
        <w:r w:rsidR="00FC1911" w:rsidRPr="007A4641">
          <w:rPr>
            <w:rStyle w:val="Hyperlink"/>
            <w:rFonts w:ascii="Arial" w:hAnsi="Arial" w:cs="Arial"/>
            <w:sz w:val="22"/>
            <w:szCs w:val="22"/>
            <w:lang w:val="en-IE"/>
          </w:rPr>
          <w:t>external.authentication@solas.ie</w:t>
        </w:r>
      </w:hyperlink>
      <w:r w:rsidR="001677EE" w:rsidRPr="007A4641">
        <w:rPr>
          <w:rFonts w:ascii="Arial" w:hAnsi="Arial" w:cs="Arial"/>
          <w:sz w:val="22"/>
          <w:szCs w:val="22"/>
          <w:lang w:val="en-IE"/>
        </w:rPr>
        <w:t xml:space="preserve"> </w:t>
      </w:r>
      <w:r w:rsidR="004B6EC8" w:rsidRPr="007A4641">
        <w:rPr>
          <w:rFonts w:ascii="Arial" w:hAnsi="Arial" w:cs="Arial"/>
          <w:sz w:val="22"/>
          <w:szCs w:val="22"/>
          <w:lang w:val="en-IE"/>
        </w:rPr>
        <w:t xml:space="preserve"> </w:t>
      </w:r>
    </w:p>
    <w:p w14:paraId="388D8C7E" w14:textId="77777777" w:rsidR="00ED62FA" w:rsidRDefault="00ED62FA">
      <w:pPr>
        <w:rPr>
          <w:rFonts w:ascii="Arial" w:hAnsi="Arial" w:cs="Arial"/>
          <w:sz w:val="22"/>
          <w:szCs w:val="22"/>
          <w:lang w:val="en-I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550"/>
        <w:gridCol w:w="2572"/>
        <w:gridCol w:w="3240"/>
      </w:tblGrid>
      <w:tr w:rsidR="004E31C6" w:rsidRPr="0021191A" w14:paraId="0EE31C0E" w14:textId="77777777" w:rsidTr="000911E7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9D29" w14:textId="77777777" w:rsidR="004E31C6" w:rsidRPr="0021191A" w:rsidRDefault="00FC1911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Training Centre Location*</w:t>
            </w:r>
          </w:p>
        </w:tc>
        <w:tc>
          <w:tcPr>
            <w:tcW w:w="11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EA24" w14:textId="77777777" w:rsidR="004E31C6" w:rsidRPr="0021191A" w:rsidRDefault="00C308C0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Kilkenny</w:t>
            </w:r>
            <w:r w:rsidR="006E3517" w:rsidRPr="0021191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0605F2" w:rsidRPr="0021191A">
              <w:rPr>
                <w:rFonts w:ascii="Arial" w:hAnsi="Arial" w:cs="Arial"/>
                <w:sz w:val="22"/>
                <w:szCs w:val="22"/>
                <w:lang w:val="en-IE"/>
              </w:rPr>
              <w:t xml:space="preserve">Carlow </w:t>
            </w:r>
            <w:r w:rsidR="006E3517" w:rsidRPr="0021191A">
              <w:rPr>
                <w:rFonts w:ascii="Arial" w:hAnsi="Arial" w:cs="Arial"/>
                <w:sz w:val="22"/>
                <w:szCs w:val="22"/>
                <w:lang w:val="en-IE"/>
              </w:rPr>
              <w:t>ETB</w:t>
            </w:r>
          </w:p>
        </w:tc>
      </w:tr>
      <w:tr w:rsidR="004E31C6" w:rsidRPr="0021191A" w14:paraId="14BCF203" w14:textId="77777777" w:rsidTr="000911E7">
        <w:trPr>
          <w:trHeight w:val="4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08AC" w14:textId="77777777" w:rsidR="004E31C6" w:rsidRPr="0021191A" w:rsidRDefault="004E31C6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Provider Name</w:t>
            </w:r>
          </w:p>
        </w:tc>
        <w:tc>
          <w:tcPr>
            <w:tcW w:w="113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22D" w14:textId="77777777" w:rsidR="00135641" w:rsidRPr="0021191A" w:rsidRDefault="00135641" w:rsidP="00135641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A5BF46D" w14:textId="77777777" w:rsidR="004B6C2D" w:rsidRPr="0021191A" w:rsidRDefault="004B6C2D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EF128C" w:rsidRPr="0021191A" w14:paraId="448C9585" w14:textId="77777777" w:rsidTr="000911E7">
        <w:trPr>
          <w:trHeight w:val="4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0C99" w14:textId="77777777" w:rsidR="00EF128C" w:rsidRPr="0021191A" w:rsidRDefault="00EF128C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Date of External Authentication Visit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0334" w14:textId="77777777" w:rsidR="00EF128C" w:rsidRPr="0021191A" w:rsidRDefault="00EF128C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F85" w14:textId="77777777" w:rsidR="00EF128C" w:rsidRPr="0021191A" w:rsidRDefault="00135641" w:rsidP="00EF128C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QQI</w:t>
            </w:r>
            <w:r w:rsidR="00EF128C" w:rsidRPr="0021191A">
              <w:rPr>
                <w:rFonts w:ascii="Arial" w:hAnsi="Arial" w:cs="Arial"/>
                <w:sz w:val="22"/>
                <w:szCs w:val="22"/>
                <w:lang w:val="en-IE"/>
              </w:rPr>
              <w:t xml:space="preserve"> Certification Date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BB0" w14:textId="606CBCF0" w:rsidR="00EF128C" w:rsidRPr="0021191A" w:rsidRDefault="00EF128C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6050ED33" w14:textId="6477491E" w:rsidR="00ED62FA" w:rsidRPr="0021191A" w:rsidRDefault="00451309" w:rsidP="00451309">
      <w:pPr>
        <w:rPr>
          <w:rFonts w:ascii="Arial" w:hAnsi="Arial" w:cs="Arial"/>
          <w:sz w:val="22"/>
          <w:szCs w:val="22"/>
          <w:lang w:val="en-IE"/>
        </w:rPr>
      </w:pPr>
      <w:r w:rsidRPr="0021191A">
        <w:rPr>
          <w:rFonts w:ascii="Arial" w:hAnsi="Arial" w:cs="Arial"/>
          <w:sz w:val="22"/>
          <w:szCs w:val="22"/>
          <w:lang w:val="en-IE"/>
        </w:rPr>
        <w:t xml:space="preserve">* </w:t>
      </w:r>
      <w:r w:rsidR="00FC1911" w:rsidRPr="0021191A">
        <w:rPr>
          <w:rFonts w:ascii="Arial" w:hAnsi="Arial" w:cs="Arial"/>
          <w:sz w:val="22"/>
          <w:szCs w:val="22"/>
          <w:lang w:val="en-IE"/>
        </w:rPr>
        <w:t>Training Centre Locat</w:t>
      </w:r>
      <w:r w:rsidR="001C6CDB">
        <w:rPr>
          <w:rFonts w:ascii="Arial" w:hAnsi="Arial" w:cs="Arial"/>
          <w:sz w:val="22"/>
          <w:szCs w:val="22"/>
          <w:lang w:val="en-IE"/>
        </w:rPr>
        <w:t>ion where the Quality Assurance</w:t>
      </w:r>
      <w:r w:rsidR="00FC1911" w:rsidRPr="0021191A">
        <w:rPr>
          <w:rFonts w:ascii="Arial" w:hAnsi="Arial" w:cs="Arial"/>
          <w:sz w:val="22"/>
          <w:szCs w:val="22"/>
          <w:lang w:val="en-IE"/>
        </w:rPr>
        <w:t xml:space="preserve"> Officer is based</w:t>
      </w:r>
    </w:p>
    <w:p w14:paraId="1BA8AE39" w14:textId="77777777" w:rsidR="00FC1911" w:rsidRPr="0021191A" w:rsidRDefault="00FC1911">
      <w:pPr>
        <w:rPr>
          <w:rFonts w:ascii="Arial" w:hAnsi="Arial" w:cs="Arial"/>
          <w:color w:val="000000"/>
          <w:sz w:val="22"/>
          <w:szCs w:val="22"/>
        </w:rPr>
      </w:pPr>
    </w:p>
    <w:p w14:paraId="31307B61" w14:textId="77777777" w:rsidR="002372F7" w:rsidRPr="0021191A" w:rsidRDefault="00ED62FA">
      <w:pPr>
        <w:rPr>
          <w:rFonts w:ascii="Arial" w:hAnsi="Arial" w:cs="Arial"/>
          <w:color w:val="000000"/>
          <w:sz w:val="22"/>
          <w:szCs w:val="22"/>
        </w:rPr>
      </w:pPr>
      <w:r w:rsidRPr="0021191A">
        <w:rPr>
          <w:rFonts w:ascii="Arial" w:hAnsi="Arial" w:cs="Arial"/>
          <w:color w:val="000000"/>
          <w:sz w:val="22"/>
          <w:szCs w:val="22"/>
        </w:rPr>
        <w:t>Please indicate sample basis</w:t>
      </w:r>
      <w:r w:rsidR="00B30AD0" w:rsidRPr="0021191A">
        <w:rPr>
          <w:rFonts w:ascii="Arial" w:hAnsi="Arial" w:cs="Arial"/>
          <w:color w:val="000000"/>
          <w:sz w:val="22"/>
          <w:szCs w:val="22"/>
        </w:rPr>
        <w:t>:</w:t>
      </w:r>
    </w:p>
    <w:p w14:paraId="2BF9F455" w14:textId="77777777" w:rsidR="008F5179" w:rsidRPr="0021191A" w:rsidRDefault="008F5179">
      <w:pPr>
        <w:rPr>
          <w:rFonts w:ascii="Arial" w:hAnsi="Arial" w:cs="Arial"/>
          <w:b/>
          <w:sz w:val="22"/>
          <w:szCs w:val="22"/>
        </w:rPr>
      </w:pPr>
    </w:p>
    <w:p w14:paraId="2F1F2E48" w14:textId="115D6AD9" w:rsidR="00ED62FA" w:rsidRPr="0021191A" w:rsidRDefault="008F5179" w:rsidP="0009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rFonts w:ascii="Arial" w:hAnsi="Arial" w:cs="Arial"/>
          <w:sz w:val="22"/>
          <w:szCs w:val="22"/>
          <w:lang w:val="en-IE"/>
        </w:rPr>
      </w:pPr>
      <w:r w:rsidRPr="0021191A">
        <w:rPr>
          <w:rFonts w:ascii="Arial" w:hAnsi="Arial" w:cs="Arial"/>
          <w:b/>
          <w:sz w:val="22"/>
          <w:szCs w:val="22"/>
        </w:rPr>
        <w:t xml:space="preserve">The sample authenticated in this EA Report </w:t>
      </w:r>
      <w:r w:rsidR="001C6CDB">
        <w:rPr>
          <w:rFonts w:ascii="Arial" w:hAnsi="Arial" w:cs="Arial"/>
          <w:b/>
          <w:sz w:val="22"/>
          <w:szCs w:val="22"/>
        </w:rPr>
        <w:t>is</w:t>
      </w:r>
      <w:r w:rsidRPr="0021191A">
        <w:rPr>
          <w:rFonts w:ascii="Arial" w:hAnsi="Arial" w:cs="Arial"/>
          <w:b/>
          <w:sz w:val="22"/>
          <w:szCs w:val="22"/>
        </w:rPr>
        <w:t xml:space="preserve"> viewed in conjunction with the relevant External Authentication Allocation Document for the appropriate certification period. Both of these documents </w:t>
      </w:r>
      <w:r w:rsidR="001C6CDB">
        <w:rPr>
          <w:rFonts w:ascii="Arial" w:hAnsi="Arial" w:cs="Arial"/>
          <w:b/>
          <w:sz w:val="22"/>
          <w:szCs w:val="22"/>
        </w:rPr>
        <w:t>will</w:t>
      </w:r>
      <w:r w:rsidRPr="0021191A">
        <w:rPr>
          <w:rFonts w:ascii="Arial" w:hAnsi="Arial" w:cs="Arial"/>
          <w:b/>
          <w:sz w:val="22"/>
          <w:szCs w:val="22"/>
        </w:rPr>
        <w:t xml:space="preserve"> be retained for monitoring purposes.</w:t>
      </w:r>
    </w:p>
    <w:p w14:paraId="5A3F4BFB" w14:textId="77777777" w:rsidR="00B3790C" w:rsidRPr="0021191A" w:rsidRDefault="00B3790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  <w:gridCol w:w="2160"/>
        <w:gridCol w:w="3600"/>
      </w:tblGrid>
      <w:tr w:rsidR="00ED62FA" w:rsidRPr="0021191A" w14:paraId="77B8AA92" w14:textId="77777777" w:rsidTr="004D3DFD">
        <w:trPr>
          <w:trHeight w:val="454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57E" w14:textId="77777777" w:rsidR="00ED62FA" w:rsidRPr="0021191A" w:rsidRDefault="00ED62FA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External Auth</w:t>
            </w:r>
            <w:r w:rsidR="00BA1B9C" w:rsidRPr="0021191A">
              <w:rPr>
                <w:rFonts w:ascii="Arial" w:hAnsi="Arial" w:cs="Arial"/>
                <w:sz w:val="22"/>
                <w:szCs w:val="22"/>
                <w:lang w:val="en-IE"/>
              </w:rPr>
              <w:t>enticator Name</w:t>
            </w:r>
            <w:r w:rsidR="004D3DFD" w:rsidRPr="0021191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(PRINTED)</w:t>
            </w:r>
            <w:r w:rsidR="004D3DFD" w:rsidRPr="0021191A">
              <w:rPr>
                <w:rFonts w:ascii="Arial" w:hAnsi="Arial" w:cs="Arial"/>
                <w:sz w:val="22"/>
                <w:szCs w:val="22"/>
                <w:lang w:val="en-IE"/>
              </w:rPr>
              <w:t>*</w:t>
            </w:r>
            <w:r w:rsidR="00D864EB" w:rsidRPr="0021191A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1F8A" w14:textId="77777777" w:rsidR="00ED62FA" w:rsidRPr="0021191A" w:rsidRDefault="00ED62FA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9FAA" w14:textId="77777777" w:rsidR="00ED62FA" w:rsidRPr="0021191A" w:rsidRDefault="001A4CAA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Date</w:t>
            </w:r>
            <w:r w:rsidR="00D864EB" w:rsidRPr="0021191A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50EE2" w14:textId="77777777" w:rsidR="00ED62FA" w:rsidRPr="0021191A" w:rsidRDefault="00ED62FA" w:rsidP="00E45770">
            <w:pPr>
              <w:spacing w:before="240" w:after="24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0274A545" w14:textId="77777777" w:rsidR="00216517" w:rsidRPr="0021191A" w:rsidRDefault="00451309">
      <w:pPr>
        <w:rPr>
          <w:rFonts w:ascii="Arial" w:hAnsi="Arial" w:cs="Arial"/>
          <w:sz w:val="22"/>
          <w:szCs w:val="22"/>
          <w:lang w:val="en-IE"/>
        </w:rPr>
      </w:pPr>
      <w:r w:rsidRPr="0021191A">
        <w:rPr>
          <w:rFonts w:ascii="Arial" w:hAnsi="Arial" w:cs="Arial"/>
          <w:sz w:val="22"/>
          <w:szCs w:val="22"/>
          <w:lang w:val="en-IE"/>
        </w:rPr>
        <w:t>*</w:t>
      </w:r>
      <w:r w:rsidR="00216517" w:rsidRPr="0021191A">
        <w:rPr>
          <w:rFonts w:ascii="Arial" w:hAnsi="Arial" w:cs="Arial"/>
          <w:sz w:val="22"/>
          <w:szCs w:val="22"/>
          <w:lang w:val="en-IE"/>
        </w:rPr>
        <w:t>The receipt of the EA report by email cons</w:t>
      </w:r>
      <w:r w:rsidR="00813131" w:rsidRPr="0021191A">
        <w:rPr>
          <w:rFonts w:ascii="Arial" w:hAnsi="Arial" w:cs="Arial"/>
          <w:sz w:val="22"/>
          <w:szCs w:val="22"/>
          <w:lang w:val="en-IE"/>
        </w:rPr>
        <w:t xml:space="preserve">titutes an electronic </w:t>
      </w:r>
      <w:r w:rsidRPr="0021191A">
        <w:rPr>
          <w:rFonts w:ascii="Arial" w:hAnsi="Arial" w:cs="Arial"/>
          <w:sz w:val="22"/>
          <w:szCs w:val="22"/>
          <w:lang w:val="en-IE"/>
        </w:rPr>
        <w:t>signature</w:t>
      </w:r>
    </w:p>
    <w:p w14:paraId="4FF4EFDA" w14:textId="77777777" w:rsidR="00216517" w:rsidRPr="0021191A" w:rsidRDefault="00216517">
      <w:pPr>
        <w:rPr>
          <w:rFonts w:ascii="Arial" w:hAnsi="Arial" w:cs="Arial"/>
          <w:sz w:val="22"/>
          <w:szCs w:val="22"/>
          <w:lang w:val="en-IE"/>
        </w:rPr>
      </w:pPr>
    </w:p>
    <w:p w14:paraId="7E2F182F" w14:textId="77777777" w:rsidR="00216517" w:rsidRPr="0021191A" w:rsidRDefault="00216517">
      <w:pPr>
        <w:rPr>
          <w:rFonts w:ascii="Arial" w:hAnsi="Arial" w:cs="Arial"/>
          <w:sz w:val="22"/>
          <w:szCs w:val="22"/>
          <w:lang w:val="en-IE"/>
        </w:rPr>
        <w:sectPr w:rsidR="00216517" w:rsidRPr="0021191A" w:rsidSect="008477DA">
          <w:headerReference w:type="default" r:id="rId9"/>
          <w:footerReference w:type="default" r:id="rId10"/>
          <w:footerReference w:type="first" r:id="rId11"/>
          <w:pgSz w:w="16838" w:h="11906" w:orient="landscape" w:code="9"/>
          <w:pgMar w:top="1134" w:right="1134" w:bottom="851" w:left="1134" w:header="624" w:footer="510" w:gutter="0"/>
          <w:cols w:space="708"/>
          <w:docGrid w:linePitch="360"/>
        </w:sect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"/>
        <w:gridCol w:w="900"/>
        <w:gridCol w:w="1080"/>
        <w:gridCol w:w="1080"/>
        <w:gridCol w:w="900"/>
        <w:gridCol w:w="900"/>
        <w:gridCol w:w="5760"/>
      </w:tblGrid>
      <w:tr w:rsidR="00DF67E2" w:rsidRPr="0021191A" w14:paraId="77E91E5D" w14:textId="77777777" w:rsidTr="008A6F98">
        <w:trPr>
          <w:cantSplit/>
          <w:trHeight w:val="3049"/>
        </w:trPr>
        <w:tc>
          <w:tcPr>
            <w:tcW w:w="4428" w:type="dxa"/>
            <w:gridSpan w:val="2"/>
            <w:shd w:val="clear" w:color="auto" w:fill="auto"/>
            <w:vAlign w:val="center"/>
          </w:tcPr>
          <w:p w14:paraId="6FBFC346" w14:textId="77777777" w:rsidR="00DF67E2" w:rsidRPr="0021191A" w:rsidRDefault="00DF67E2" w:rsidP="00BC0750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lastRenderedPageBreak/>
              <w:t>Please complete for each award / group of assessment results being authenticated.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2AB34C8B" w14:textId="77777777" w:rsidR="00DF67E2" w:rsidRPr="0021191A" w:rsidRDefault="00DF67E2" w:rsidP="00E45770">
            <w:pPr>
              <w:ind w:left="113" w:right="113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Have the results been internally verified by the provider?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3B8C2A91" w14:textId="77777777" w:rsidR="00DF67E2" w:rsidRPr="0021191A" w:rsidRDefault="00DF67E2" w:rsidP="00E45770">
            <w:pPr>
              <w:ind w:left="113" w:right="113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Was the documentation completed correctly (i.e. Assessment Sheets Summary Assessment Sheets, F12)?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14:paraId="0B49CDC0" w14:textId="77777777" w:rsidR="00DF67E2" w:rsidRPr="0021191A" w:rsidRDefault="00DF67E2" w:rsidP="00E45770">
            <w:pPr>
              <w:ind w:left="113" w:right="113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Did all assessment results meet the award standard? (If no, identify the results changed)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296706C2" w14:textId="77777777" w:rsidR="00DF67E2" w:rsidRPr="0021191A" w:rsidRDefault="00DF67E2" w:rsidP="00E45770">
            <w:pPr>
              <w:ind w:left="113" w:right="113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For major awards, is the overall grade consistent with the rule statement for the award?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707B094E" w14:textId="77777777" w:rsidR="00DF67E2" w:rsidRPr="0021191A" w:rsidRDefault="00DF67E2" w:rsidP="00E45770">
            <w:pPr>
              <w:ind w:left="113" w:right="113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 xml:space="preserve">Are you recommending the results of this award for certification?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B20E475" w14:textId="77777777" w:rsidR="00DF67E2" w:rsidRPr="0021191A" w:rsidRDefault="00DF67E2" w:rsidP="00740ED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DF67E2" w:rsidRPr="0021191A" w14:paraId="14B32920" w14:textId="77777777" w:rsidTr="00BC1836">
        <w:trPr>
          <w:trHeight w:val="34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EC906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Award Title and Award Code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2D31C" w14:textId="77777777" w:rsidR="00DF67E2" w:rsidRPr="0021191A" w:rsidRDefault="00DF67E2" w:rsidP="00E457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F12 No.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98A2D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Y/N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6B23F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Y/N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0E2D1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Y/N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A5426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Y/N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291F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Y/N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52B8" w14:textId="77777777" w:rsidR="00DF67E2" w:rsidRPr="0021191A" w:rsidRDefault="00DF67E2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Comment</w:t>
            </w:r>
          </w:p>
        </w:tc>
      </w:tr>
      <w:tr w:rsidR="00DF67E2" w:rsidRPr="0021191A" w14:paraId="2B755E14" w14:textId="77777777" w:rsidTr="008E55B2">
        <w:trPr>
          <w:trHeight w:val="567"/>
        </w:trPr>
        <w:tc>
          <w:tcPr>
            <w:tcW w:w="3528" w:type="dxa"/>
            <w:shd w:val="clear" w:color="auto" w:fill="D9D9D9"/>
          </w:tcPr>
          <w:p w14:paraId="383D60A8" w14:textId="77777777" w:rsidR="00BC1836" w:rsidRPr="0021191A" w:rsidRDefault="00BC1836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D9D9D9"/>
          </w:tcPr>
          <w:p w14:paraId="25B1D111" w14:textId="77777777" w:rsidR="00DF67E2" w:rsidRPr="0021191A" w:rsidRDefault="00DF67E2" w:rsidP="00B3700E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D9D9D9"/>
          </w:tcPr>
          <w:p w14:paraId="31AE5052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D9D9D9"/>
          </w:tcPr>
          <w:p w14:paraId="074C16C9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D9D9D9"/>
          </w:tcPr>
          <w:p w14:paraId="0D12CAF4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D9D9D9"/>
          </w:tcPr>
          <w:p w14:paraId="2500B361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D9D9D9"/>
          </w:tcPr>
          <w:p w14:paraId="26EE67AE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D9D9D9"/>
          </w:tcPr>
          <w:p w14:paraId="230C5714" w14:textId="77777777" w:rsidR="00DF67E2" w:rsidRPr="0021191A" w:rsidRDefault="00DF67E2" w:rsidP="0013564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F67E2" w:rsidRPr="0021191A" w14:paraId="77AAA3FA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50A6E780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E0C0938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1ECA7C84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59179F41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7A456F81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54D3A179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55E6714D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049588B8" w14:textId="77777777" w:rsidR="00FC5D6B" w:rsidRPr="0021191A" w:rsidRDefault="00FC5D6B" w:rsidP="0013564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F67E2" w:rsidRPr="0021191A" w14:paraId="1C7FE91C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6861A34E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04C2E059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43257738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0F5B84BA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44FF7DD4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188B18F1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B4890BF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19E5B5E6" w14:textId="77777777" w:rsidR="00327685" w:rsidRPr="0021191A" w:rsidRDefault="00327685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F67E2" w:rsidRPr="0021191A" w14:paraId="7EBEAE59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721EA59E" w14:textId="77777777" w:rsidR="00B16B71" w:rsidRPr="0021191A" w:rsidRDefault="00B16B71" w:rsidP="0013564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1CC4A56C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3F0AE000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1F402995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7B87FAD6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AAEEF69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142358CD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2B127928" w14:textId="77777777" w:rsidR="00DF67E2" w:rsidRPr="0021191A" w:rsidRDefault="00DF67E2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F67E2" w:rsidRPr="0021191A" w14:paraId="22945A4E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74337CB9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7644B0BA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443CC296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6A01C770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614CF072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5FB140AB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E0AD89B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71248F24" w14:textId="77777777" w:rsidR="003E1963" w:rsidRPr="0021191A" w:rsidRDefault="003E1963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F67E2" w:rsidRPr="0021191A" w14:paraId="26F88C44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3059307D" w14:textId="77777777" w:rsidR="00B16B71" w:rsidRPr="0021191A" w:rsidRDefault="00B16B71" w:rsidP="0013564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68A5F031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40FC7E43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3184B0D9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4A814CDF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5D6EF142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042A608C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68C6A017" w14:textId="77777777" w:rsidR="00DF67E2" w:rsidRPr="0021191A" w:rsidRDefault="00DF67E2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DF67E2" w:rsidRPr="0021191A" w14:paraId="16C8B492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2829D47C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67C97355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365A7F5D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48D4D373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27C0B341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6A97B3D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4EE99698" w14:textId="77777777" w:rsidR="00DF67E2" w:rsidRPr="0021191A" w:rsidRDefault="00DF67E2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72433156" w14:textId="77777777" w:rsidR="00355FE7" w:rsidRPr="0021191A" w:rsidRDefault="00355FE7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16B71" w:rsidRPr="0021191A" w14:paraId="709F28FD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2CC3F020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73DFC01B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69D9CCC2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63911F8B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5173F502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688B1B93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3BADCC0A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15797C38" w14:textId="77777777" w:rsidR="009F7E67" w:rsidRPr="0021191A" w:rsidRDefault="009F7E67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16B71" w:rsidRPr="0021191A" w14:paraId="47EB4BF1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24F4580A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4CE24149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1EEF7C91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648A817E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3096AF2B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1FCAC9C8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41ABCA3C" w14:textId="77777777" w:rsidR="00B16B71" w:rsidRPr="0021191A" w:rsidRDefault="00B16B71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767A2BB2" w14:textId="77777777" w:rsidR="00B16B71" w:rsidRPr="0021191A" w:rsidRDefault="00B16B71" w:rsidP="00135641">
            <w:pPr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B16B71" w:rsidRPr="0021191A" w14:paraId="1880D055" w14:textId="77777777" w:rsidTr="008A6F98">
        <w:trPr>
          <w:trHeight w:val="567"/>
        </w:trPr>
        <w:tc>
          <w:tcPr>
            <w:tcW w:w="3528" w:type="dxa"/>
            <w:shd w:val="clear" w:color="auto" w:fill="auto"/>
          </w:tcPr>
          <w:p w14:paraId="28CD3531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637E6E11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04517725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4454684F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1080" w:type="dxa"/>
            <w:shd w:val="clear" w:color="auto" w:fill="auto"/>
          </w:tcPr>
          <w:p w14:paraId="75327C6E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CDC9115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</w:tcPr>
          <w:p w14:paraId="24B695B1" w14:textId="77777777" w:rsidR="00B16B71" w:rsidRPr="0021191A" w:rsidRDefault="00B16B71" w:rsidP="00B16B71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760" w:type="dxa"/>
            <w:shd w:val="clear" w:color="auto" w:fill="auto"/>
          </w:tcPr>
          <w:p w14:paraId="0B997096" w14:textId="77777777" w:rsidR="00B16B71" w:rsidRPr="0021191A" w:rsidRDefault="00B16B71" w:rsidP="00135641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9424C8B" w14:textId="77777777" w:rsidR="001C3928" w:rsidRPr="0021191A" w:rsidRDefault="001C3928" w:rsidP="0034226C">
      <w:pPr>
        <w:rPr>
          <w:rFonts w:ascii="Arial" w:hAnsi="Arial" w:cs="Arial"/>
          <w:b/>
          <w:sz w:val="22"/>
          <w:szCs w:val="22"/>
          <w:lang w:val="en-IE"/>
        </w:rPr>
        <w:sectPr w:rsidR="001C3928" w:rsidRPr="0021191A" w:rsidSect="008477DA">
          <w:headerReference w:type="default" r:id="rId12"/>
          <w:pgSz w:w="16838" w:h="11906" w:orient="landscape" w:code="9"/>
          <w:pgMar w:top="1134" w:right="1134" w:bottom="907" w:left="1134" w:header="709" w:footer="709" w:gutter="0"/>
          <w:cols w:space="708"/>
          <w:titlePg/>
          <w:docGrid w:linePitch="360"/>
        </w:sectPr>
      </w:pPr>
    </w:p>
    <w:tbl>
      <w:tblPr>
        <w:tblW w:w="150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00"/>
        <w:gridCol w:w="900"/>
        <w:gridCol w:w="6660"/>
      </w:tblGrid>
      <w:tr w:rsidR="001C3928" w:rsidRPr="0021191A" w14:paraId="738C3E2F" w14:textId="77777777">
        <w:trPr>
          <w:trHeight w:val="442"/>
        </w:trPr>
        <w:tc>
          <w:tcPr>
            <w:tcW w:w="65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7F3102" w14:textId="77777777" w:rsidR="001C3928" w:rsidRPr="0021191A" w:rsidRDefault="001C3928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802A1" w14:textId="77777777" w:rsidR="001C3928" w:rsidRPr="0021191A" w:rsidRDefault="001C3928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9995B" w14:textId="77777777" w:rsidR="001C3928" w:rsidRPr="0021191A" w:rsidRDefault="001C3928" w:rsidP="00627B87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No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CFABE" w14:textId="77777777" w:rsidR="001C3928" w:rsidRPr="0021191A" w:rsidRDefault="001C3928" w:rsidP="00E4577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Comments</w:t>
            </w:r>
          </w:p>
        </w:tc>
      </w:tr>
      <w:tr w:rsidR="001C3928" w:rsidRPr="0021191A" w14:paraId="0D53DF8E" w14:textId="77777777">
        <w:trPr>
          <w:trHeight w:val="620"/>
        </w:trPr>
        <w:tc>
          <w:tcPr>
            <w:tcW w:w="6588" w:type="dxa"/>
            <w:shd w:val="clear" w:color="auto" w:fill="auto"/>
            <w:vAlign w:val="center"/>
          </w:tcPr>
          <w:p w14:paraId="663A9851" w14:textId="77777777" w:rsidR="001C3928" w:rsidRPr="0021191A" w:rsidRDefault="001C3928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Have recommendations in the p</w:t>
            </w:r>
            <w:r w:rsidR="001677EE" w:rsidRPr="0021191A">
              <w:rPr>
                <w:rFonts w:ascii="Arial" w:hAnsi="Arial" w:cs="Arial"/>
                <w:sz w:val="22"/>
                <w:szCs w:val="22"/>
                <w:lang w:val="en-IE"/>
              </w:rPr>
              <w:t xml:space="preserve">revious </w:t>
            </w:r>
            <w:r w:rsidR="00EB2A62" w:rsidRPr="0021191A">
              <w:rPr>
                <w:rFonts w:ascii="Arial" w:hAnsi="Arial" w:cs="Arial"/>
                <w:sz w:val="22"/>
                <w:szCs w:val="22"/>
                <w:lang w:val="en-IE"/>
              </w:rPr>
              <w:t>EA R</w:t>
            </w: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eport been addressed?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F25661" w14:textId="77777777" w:rsidR="001C3928" w:rsidRPr="0021191A" w:rsidRDefault="001C3928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BE8CA37" w14:textId="77777777" w:rsidR="001C3928" w:rsidRPr="0021191A" w:rsidRDefault="001C3928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14:paraId="4CA266F0" w14:textId="77777777" w:rsidR="001C3928" w:rsidRPr="0021191A" w:rsidRDefault="001C3928" w:rsidP="00627B87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65B4004F" w14:textId="77777777" w:rsidR="004F032E" w:rsidRPr="0021191A" w:rsidRDefault="004F032E">
      <w:pPr>
        <w:rPr>
          <w:rFonts w:ascii="Arial" w:hAnsi="Arial" w:cs="Arial"/>
          <w:sz w:val="22"/>
          <w:szCs w:val="22"/>
          <w:lang w:val="en-I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B3790C" w:rsidRPr="0021191A" w14:paraId="245866D5" w14:textId="77777777" w:rsidTr="00907666">
        <w:trPr>
          <w:trHeight w:val="889"/>
        </w:trPr>
        <w:tc>
          <w:tcPr>
            <w:tcW w:w="15048" w:type="dxa"/>
            <w:shd w:val="clear" w:color="auto" w:fill="auto"/>
          </w:tcPr>
          <w:p w14:paraId="457CB99B" w14:textId="77777777" w:rsidR="0052250A" w:rsidRPr="0021191A" w:rsidRDefault="00B3790C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Recommendations</w:t>
            </w:r>
            <w:r w:rsidR="001677EE"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</w:p>
          <w:p w14:paraId="5CE94028" w14:textId="77777777" w:rsidR="0052250A" w:rsidRDefault="0052250A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7B4F17FE" w14:textId="77777777" w:rsidR="00907666" w:rsidRPr="0021191A" w:rsidRDefault="00907666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6E6DC115" w14:textId="77777777" w:rsidR="00B3790C" w:rsidRPr="0021191A" w:rsidRDefault="00B3790C" w:rsidP="00B3790C">
      <w:pPr>
        <w:rPr>
          <w:rFonts w:ascii="Arial" w:hAnsi="Arial" w:cs="Arial"/>
          <w:sz w:val="22"/>
          <w:szCs w:val="22"/>
          <w:lang w:val="en-I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4F032E" w:rsidRPr="0021191A" w14:paraId="76EDB01E" w14:textId="77777777">
        <w:trPr>
          <w:trHeight w:val="1502"/>
        </w:trPr>
        <w:tc>
          <w:tcPr>
            <w:tcW w:w="15048" w:type="dxa"/>
            <w:shd w:val="clear" w:color="auto" w:fill="auto"/>
          </w:tcPr>
          <w:p w14:paraId="03953C51" w14:textId="77777777" w:rsidR="00F55480" w:rsidRDefault="004F032E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Describe examples of good practice</w:t>
            </w:r>
            <w:r w:rsidR="001677EE"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:</w:t>
            </w:r>
          </w:p>
          <w:p w14:paraId="0F37A24E" w14:textId="77777777" w:rsidR="00907666" w:rsidRPr="0021191A" w:rsidRDefault="00907666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45A4A9F" w14:textId="77777777" w:rsidR="00F55480" w:rsidRPr="0021191A" w:rsidRDefault="00F55480" w:rsidP="00135641">
            <w:pPr>
              <w:spacing w:before="120"/>
              <w:ind w:left="7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178A607E" w14:textId="77777777" w:rsidR="004F032E" w:rsidRPr="0021191A" w:rsidRDefault="004F032E" w:rsidP="004F032E">
      <w:pPr>
        <w:rPr>
          <w:rFonts w:ascii="Arial" w:hAnsi="Arial" w:cs="Arial"/>
          <w:sz w:val="22"/>
          <w:szCs w:val="22"/>
          <w:lang w:val="en-I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6B7D29" w:rsidRPr="0021191A" w14:paraId="49E5D130" w14:textId="77777777">
        <w:trPr>
          <w:trHeight w:val="1222"/>
        </w:trPr>
        <w:tc>
          <w:tcPr>
            <w:tcW w:w="15048" w:type="dxa"/>
            <w:shd w:val="clear" w:color="auto" w:fill="auto"/>
          </w:tcPr>
          <w:p w14:paraId="32A48356" w14:textId="77777777" w:rsidR="006B7D29" w:rsidRPr="0021191A" w:rsidRDefault="006B7D29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Identify areas for improvement:</w:t>
            </w:r>
          </w:p>
          <w:p w14:paraId="6C4F519B" w14:textId="77777777" w:rsidR="0052250A" w:rsidRPr="0021191A" w:rsidRDefault="0052250A" w:rsidP="00E45770">
            <w:pPr>
              <w:spacing w:before="12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39FA9F92" w14:textId="77777777" w:rsidR="0052250A" w:rsidRPr="0021191A" w:rsidRDefault="00F55480" w:rsidP="00E45770">
            <w:pPr>
              <w:spacing w:before="12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sz w:val="22"/>
                <w:szCs w:val="22"/>
                <w:lang w:val="en-IE"/>
              </w:rPr>
              <w:t>Not at this time</w:t>
            </w:r>
          </w:p>
          <w:p w14:paraId="5EC86C0B" w14:textId="77777777" w:rsidR="0052250A" w:rsidRPr="0021191A" w:rsidRDefault="0052250A" w:rsidP="00E4577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10970D8F" w14:textId="77777777" w:rsidR="00B3790C" w:rsidRPr="0021191A" w:rsidRDefault="00B3790C" w:rsidP="00B3790C">
      <w:pPr>
        <w:rPr>
          <w:rFonts w:ascii="Arial" w:hAnsi="Arial" w:cs="Arial"/>
          <w:sz w:val="22"/>
          <w:szCs w:val="22"/>
          <w:lang w:val="en-IE"/>
        </w:rPr>
      </w:pPr>
      <w:bookmarkStart w:id="1" w:name="OLE_LINK1"/>
      <w:bookmarkStart w:id="2" w:name="OLE_LINK2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959"/>
      </w:tblGrid>
      <w:tr w:rsidR="0060657F" w:rsidRPr="0021191A" w14:paraId="18487E76" w14:textId="77777777" w:rsidTr="000911E7">
        <w:tc>
          <w:tcPr>
            <w:tcW w:w="15048" w:type="dxa"/>
            <w:gridSpan w:val="4"/>
            <w:shd w:val="clear" w:color="auto" w:fill="auto"/>
          </w:tcPr>
          <w:bookmarkEnd w:id="1"/>
          <w:bookmarkEnd w:id="2"/>
          <w:p w14:paraId="0DEFE8BD" w14:textId="77777777" w:rsidR="0060657F" w:rsidRPr="0021191A" w:rsidRDefault="006279B9" w:rsidP="00B3790C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Summary of authentication visit: </w:t>
            </w:r>
            <w:r w:rsidR="0060657F"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Based on the evidence reviewed, please indicate which one of the following best summarises the authentication process at this training location</w:t>
            </w:r>
            <w:r w:rsidR="006732B3" w:rsidRPr="0021191A">
              <w:rPr>
                <w:rStyle w:val="FootnoteReference"/>
                <w:rFonts w:ascii="Arial" w:hAnsi="Arial" w:cs="Arial"/>
                <w:b/>
                <w:sz w:val="22"/>
                <w:szCs w:val="22"/>
                <w:lang w:val="en-IE"/>
              </w:rPr>
              <w:footnoteReference w:id="1"/>
            </w:r>
          </w:p>
        </w:tc>
      </w:tr>
      <w:tr w:rsidR="0060657F" w:rsidRPr="0021191A" w14:paraId="5824A936" w14:textId="77777777" w:rsidTr="001C6CDB">
        <w:tc>
          <w:tcPr>
            <w:tcW w:w="3696" w:type="dxa"/>
            <w:shd w:val="clear" w:color="auto" w:fill="FFFFFF"/>
          </w:tcPr>
          <w:p w14:paraId="30282C2A" w14:textId="77777777" w:rsidR="00A1735D" w:rsidRPr="00135641" w:rsidRDefault="00A1735D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1033230C" w14:textId="77777777" w:rsidR="0060657F" w:rsidRPr="00135641" w:rsidRDefault="0060657F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135641">
              <w:rPr>
                <w:rFonts w:ascii="Arial" w:hAnsi="Arial" w:cs="Arial"/>
                <w:b/>
                <w:sz w:val="22"/>
                <w:szCs w:val="22"/>
                <w:lang w:val="en-IE"/>
              </w:rPr>
              <w:t>Very Effective</w:t>
            </w:r>
          </w:p>
          <w:p w14:paraId="14D44A65" w14:textId="77777777" w:rsidR="0060657F" w:rsidRPr="00135641" w:rsidRDefault="00135641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□</w:t>
            </w:r>
          </w:p>
        </w:tc>
        <w:tc>
          <w:tcPr>
            <w:tcW w:w="3696" w:type="dxa"/>
            <w:shd w:val="clear" w:color="auto" w:fill="auto"/>
          </w:tcPr>
          <w:p w14:paraId="2F36BFA9" w14:textId="77777777" w:rsidR="00A1735D" w:rsidRPr="0021191A" w:rsidRDefault="00A1735D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2638E5C" w14:textId="77777777" w:rsidR="0060657F" w:rsidRPr="0021191A" w:rsidRDefault="0060657F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Effective</w:t>
            </w:r>
          </w:p>
          <w:p w14:paraId="205942B4" w14:textId="77777777" w:rsidR="0060657F" w:rsidRPr="0021191A" w:rsidRDefault="006279B9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□</w:t>
            </w:r>
          </w:p>
        </w:tc>
        <w:tc>
          <w:tcPr>
            <w:tcW w:w="3697" w:type="dxa"/>
            <w:shd w:val="clear" w:color="auto" w:fill="auto"/>
          </w:tcPr>
          <w:p w14:paraId="1B60C0B8" w14:textId="77777777" w:rsidR="00A1735D" w:rsidRPr="0021191A" w:rsidRDefault="00A1735D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9CE17B3" w14:textId="77777777" w:rsidR="0060657F" w:rsidRPr="0021191A" w:rsidRDefault="0060657F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Acceptable</w:t>
            </w:r>
          </w:p>
          <w:p w14:paraId="22702B76" w14:textId="77777777" w:rsidR="0060657F" w:rsidRPr="0021191A" w:rsidRDefault="006279B9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□</w:t>
            </w:r>
          </w:p>
        </w:tc>
        <w:tc>
          <w:tcPr>
            <w:tcW w:w="3959" w:type="dxa"/>
            <w:shd w:val="clear" w:color="auto" w:fill="auto"/>
          </w:tcPr>
          <w:p w14:paraId="444003E4" w14:textId="77777777" w:rsidR="00A1735D" w:rsidRPr="0021191A" w:rsidRDefault="00A1735D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  <w:p w14:paraId="66E21A3E" w14:textId="77777777" w:rsidR="0060657F" w:rsidRPr="0021191A" w:rsidRDefault="0060657F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Unsatisfactory</w:t>
            </w:r>
          </w:p>
          <w:p w14:paraId="0B15A341" w14:textId="77777777" w:rsidR="0060657F" w:rsidRPr="0021191A" w:rsidRDefault="006279B9" w:rsidP="0076434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21191A">
              <w:rPr>
                <w:rFonts w:ascii="Arial" w:hAnsi="Arial" w:cs="Arial"/>
                <w:b/>
                <w:sz w:val="22"/>
                <w:szCs w:val="22"/>
                <w:lang w:val="en-IE"/>
              </w:rPr>
              <w:t>□</w:t>
            </w:r>
          </w:p>
        </w:tc>
      </w:tr>
    </w:tbl>
    <w:p w14:paraId="117C6A17" w14:textId="77777777" w:rsidR="0052250A" w:rsidRPr="006732B3" w:rsidRDefault="0052250A" w:rsidP="00B3790C"/>
    <w:sectPr w:rsidR="0052250A" w:rsidRPr="006732B3" w:rsidSect="008477DA">
      <w:footerReference w:type="default" r:id="rId13"/>
      <w:pgSz w:w="16838" w:h="11906" w:orient="landscape" w:code="9"/>
      <w:pgMar w:top="96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138B" w14:textId="77777777" w:rsidR="00D56C4A" w:rsidRDefault="00D56C4A">
      <w:r>
        <w:separator/>
      </w:r>
    </w:p>
  </w:endnote>
  <w:endnote w:type="continuationSeparator" w:id="0">
    <w:p w14:paraId="6EE77FC1" w14:textId="77777777" w:rsidR="00D56C4A" w:rsidRDefault="00D5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6E0D" w14:textId="6730FC10" w:rsidR="00AF2EC8" w:rsidRDefault="00420185" w:rsidP="008477DA">
    <w:pPr>
      <w:pStyle w:val="Footer"/>
      <w:tabs>
        <w:tab w:val="clear" w:pos="4153"/>
        <w:tab w:val="clear" w:pos="8306"/>
        <w:tab w:val="left" w:pos="6240"/>
        <w:tab w:val="right" w:pos="14940"/>
      </w:tabs>
      <w:ind w:right="-370"/>
      <w:rPr>
        <w:rFonts w:ascii="Calibri" w:hAnsi="Calibri" w:cs="Arial"/>
        <w:sz w:val="22"/>
        <w:szCs w:val="22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216" behindDoc="1" locked="0" layoutInCell="1" allowOverlap="1" wp14:anchorId="6902C9D4" wp14:editId="4C0E99D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85800" cy="292100"/>
          <wp:effectExtent l="0" t="0" r="0" b="0"/>
          <wp:wrapTight wrapText="bothSides">
            <wp:wrapPolygon edited="0">
              <wp:start x="0" y="0"/>
              <wp:lineTo x="0" y="19722"/>
              <wp:lineTo x="21000" y="19722"/>
              <wp:lineTo x="21000" y="0"/>
              <wp:lineTo x="0" y="0"/>
            </wp:wrapPolygon>
          </wp:wrapTight>
          <wp:docPr id="3" name="Picture 1" descr="Structural Fund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uctural Fund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C8">
      <w:rPr>
        <w:rFonts w:ascii="Calibri" w:hAnsi="Calibri" w:cs="Arial"/>
        <w:sz w:val="22"/>
        <w:szCs w:val="22"/>
        <w:lang w:val="en-IE"/>
      </w:rPr>
      <w:tab/>
    </w: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2B05B371" wp14:editId="5D4E515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31800" cy="355600"/>
          <wp:effectExtent l="0" t="0" r="0" b="0"/>
          <wp:wrapTight wrapText="bothSides">
            <wp:wrapPolygon edited="0">
              <wp:start x="0" y="0"/>
              <wp:lineTo x="0" y="20829"/>
              <wp:lineTo x="20965" y="20829"/>
              <wp:lineTo x="20965" y="0"/>
              <wp:lineTo x="0" y="0"/>
            </wp:wrapPolygon>
          </wp:wrapTight>
          <wp:docPr id="2" name="Picture 2" descr="images_esf_logo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_esf_logo June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EC8">
      <w:rPr>
        <w:rFonts w:ascii="Calibri" w:hAnsi="Calibri" w:cs="Arial"/>
        <w:sz w:val="22"/>
        <w:szCs w:val="22"/>
        <w:lang w:val="en-IE"/>
      </w:rPr>
      <w:tab/>
    </w:r>
    <w:r>
      <w:rPr>
        <w:rFonts w:ascii="Calibri" w:hAnsi="Calibri" w:cs="Arial"/>
        <w:i/>
        <w:noProof/>
        <w:color w:val="0000FF"/>
        <w:sz w:val="22"/>
        <w:szCs w:val="22"/>
        <w:lang w:val="en-IE" w:eastAsia="en-IE"/>
      </w:rPr>
      <w:drawing>
        <wp:inline distT="0" distB="0" distL="0" distR="0" wp14:anchorId="1A2518C3" wp14:editId="7E2E51A7">
          <wp:extent cx="1190625" cy="600075"/>
          <wp:effectExtent l="0" t="0" r="0" b="0"/>
          <wp:docPr id="1" name="Picture 1" descr="et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b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54F1B" w14:textId="77777777" w:rsidR="00AF2EC8" w:rsidRDefault="00AF2EC8" w:rsidP="008477DA">
    <w:pPr>
      <w:pStyle w:val="Footer"/>
      <w:tabs>
        <w:tab w:val="clear" w:pos="4153"/>
        <w:tab w:val="clear" w:pos="8306"/>
      </w:tabs>
      <w:ind w:right="-370"/>
      <w:rPr>
        <w:rFonts w:ascii="Calibri" w:hAnsi="Calibri" w:cs="Arial"/>
        <w:sz w:val="22"/>
        <w:szCs w:val="22"/>
        <w:lang w:val="en-IE"/>
      </w:rPr>
    </w:pPr>
  </w:p>
  <w:p w14:paraId="5D68817E" w14:textId="10B880B3" w:rsidR="00AF2EC8" w:rsidRPr="004D3DFD" w:rsidRDefault="00AF2EC8" w:rsidP="00F55480">
    <w:pPr>
      <w:pStyle w:val="Footer"/>
      <w:tabs>
        <w:tab w:val="clear" w:pos="4153"/>
        <w:tab w:val="clear" w:pos="8306"/>
        <w:tab w:val="left" w:pos="6300"/>
      </w:tabs>
      <w:ind w:right="-370"/>
      <w:rPr>
        <w:rFonts w:ascii="Calibri" w:hAnsi="Calibri" w:cs="Arial"/>
        <w:i/>
        <w:color w:val="0000FF"/>
        <w:sz w:val="20"/>
        <w:szCs w:val="20"/>
        <w:lang w:val="en-IE"/>
      </w:rPr>
    </w:pPr>
    <w:r w:rsidRPr="008A6F98">
      <w:rPr>
        <w:rFonts w:ascii="Calibri" w:hAnsi="Calibri" w:cs="Arial"/>
        <w:sz w:val="22"/>
        <w:szCs w:val="22"/>
        <w:lang w:val="en-IE"/>
      </w:rPr>
      <w:t xml:space="preserve">Page </w:t>
    </w:r>
    <w:r w:rsidRPr="008A6F98">
      <w:rPr>
        <w:rStyle w:val="PageNumber"/>
        <w:rFonts w:ascii="Calibri" w:hAnsi="Calibri" w:cs="Arial"/>
        <w:sz w:val="22"/>
        <w:szCs w:val="22"/>
      </w:rPr>
      <w:fldChar w:fldCharType="begin"/>
    </w:r>
    <w:r w:rsidRPr="008A6F98">
      <w:rPr>
        <w:rStyle w:val="PageNumber"/>
        <w:rFonts w:ascii="Calibri" w:hAnsi="Calibri" w:cs="Arial"/>
        <w:sz w:val="22"/>
        <w:szCs w:val="22"/>
      </w:rPr>
      <w:instrText xml:space="preserve"> PAGE </w:instrText>
    </w:r>
    <w:r w:rsidRPr="008A6F98">
      <w:rPr>
        <w:rStyle w:val="PageNumber"/>
        <w:rFonts w:ascii="Calibri" w:hAnsi="Calibri" w:cs="Arial"/>
        <w:sz w:val="22"/>
        <w:szCs w:val="22"/>
      </w:rPr>
      <w:fldChar w:fldCharType="separate"/>
    </w:r>
    <w:r w:rsidR="00420185">
      <w:rPr>
        <w:rStyle w:val="PageNumber"/>
        <w:rFonts w:ascii="Calibri" w:hAnsi="Calibri" w:cs="Arial"/>
        <w:noProof/>
        <w:sz w:val="22"/>
        <w:szCs w:val="22"/>
      </w:rPr>
      <w:t>1</w:t>
    </w:r>
    <w:r w:rsidRPr="008A6F98">
      <w:rPr>
        <w:rStyle w:val="PageNumber"/>
        <w:rFonts w:ascii="Calibri" w:hAnsi="Calibri" w:cs="Arial"/>
        <w:sz w:val="22"/>
        <w:szCs w:val="22"/>
      </w:rPr>
      <w:fldChar w:fldCharType="end"/>
    </w:r>
    <w:r w:rsidRPr="008A6F98">
      <w:rPr>
        <w:rStyle w:val="PageNumber"/>
        <w:rFonts w:ascii="Calibri" w:hAnsi="Calibri" w:cs="Arial"/>
        <w:sz w:val="22"/>
        <w:szCs w:val="22"/>
      </w:rPr>
      <w:t xml:space="preserve"> of </w:t>
    </w:r>
    <w:r w:rsidRPr="008A6F98">
      <w:rPr>
        <w:rStyle w:val="PageNumber"/>
        <w:rFonts w:ascii="Calibri" w:hAnsi="Calibri" w:cs="Arial"/>
        <w:sz w:val="22"/>
        <w:szCs w:val="22"/>
      </w:rPr>
      <w:fldChar w:fldCharType="begin"/>
    </w:r>
    <w:r w:rsidRPr="008A6F98">
      <w:rPr>
        <w:rStyle w:val="PageNumber"/>
        <w:rFonts w:ascii="Calibri" w:hAnsi="Calibri" w:cs="Arial"/>
        <w:sz w:val="22"/>
        <w:szCs w:val="22"/>
      </w:rPr>
      <w:instrText xml:space="preserve"> NUMPAGES </w:instrText>
    </w:r>
    <w:r w:rsidRPr="008A6F98">
      <w:rPr>
        <w:rStyle w:val="PageNumber"/>
        <w:rFonts w:ascii="Calibri" w:hAnsi="Calibri" w:cs="Arial"/>
        <w:sz w:val="22"/>
        <w:szCs w:val="22"/>
      </w:rPr>
      <w:fldChar w:fldCharType="separate"/>
    </w:r>
    <w:r w:rsidR="00420185">
      <w:rPr>
        <w:rStyle w:val="PageNumber"/>
        <w:rFonts w:ascii="Calibri" w:hAnsi="Calibri" w:cs="Arial"/>
        <w:noProof/>
        <w:sz w:val="22"/>
        <w:szCs w:val="22"/>
      </w:rPr>
      <w:t>3</w:t>
    </w:r>
    <w:r w:rsidRPr="008A6F98">
      <w:rPr>
        <w:rStyle w:val="PageNumber"/>
        <w:rFonts w:ascii="Calibri" w:hAnsi="Calibri" w:cs="Arial"/>
        <w:sz w:val="22"/>
        <w:szCs w:val="22"/>
      </w:rPr>
      <w:fldChar w:fldCharType="end"/>
    </w:r>
    <w:r w:rsidRPr="008477DA">
      <w:rPr>
        <w:rFonts w:ascii="Calibri" w:hAnsi="Calibri" w:cs="Arial"/>
        <w:sz w:val="22"/>
        <w:szCs w:val="22"/>
        <w:lang w:val="en-IE"/>
      </w:rPr>
      <w:tab/>
    </w:r>
    <w:r w:rsidRPr="008477DA">
      <w:rPr>
        <w:rFonts w:ascii="Calibri" w:hAnsi="Calibri" w:cs="Arial"/>
        <w:i/>
        <w:color w:val="0000FF"/>
        <w:sz w:val="22"/>
        <w:szCs w:val="22"/>
        <w:lang w:val="en-IE"/>
      </w:rPr>
      <w:t>Investing in your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24FE" w14:textId="54A809A9" w:rsidR="00AF2EC8" w:rsidRPr="00F7063C" w:rsidRDefault="00AF2EC8" w:rsidP="008477DA">
    <w:pPr>
      <w:pStyle w:val="Footer"/>
      <w:tabs>
        <w:tab w:val="clear" w:pos="4153"/>
        <w:tab w:val="clear" w:pos="8306"/>
      </w:tabs>
      <w:ind w:right="-370"/>
      <w:rPr>
        <w:rFonts w:ascii="Calibri" w:hAnsi="Calibri" w:cs="Arial"/>
        <w:sz w:val="22"/>
        <w:szCs w:val="22"/>
        <w:lang w:val="en-IE"/>
      </w:rPr>
    </w:pPr>
    <w:r w:rsidRPr="00F7063C">
      <w:rPr>
        <w:rFonts w:ascii="Calibri" w:hAnsi="Calibri" w:cs="Arial"/>
        <w:sz w:val="22"/>
        <w:szCs w:val="22"/>
        <w:lang w:val="en-IE"/>
      </w:rPr>
      <w:t xml:space="preserve">Page </w:t>
    </w:r>
    <w:r w:rsidRPr="00F7063C">
      <w:rPr>
        <w:rStyle w:val="PageNumber"/>
        <w:rFonts w:ascii="Calibri" w:hAnsi="Calibri" w:cs="Arial"/>
        <w:sz w:val="22"/>
        <w:szCs w:val="22"/>
      </w:rPr>
      <w:fldChar w:fldCharType="begin"/>
    </w:r>
    <w:r w:rsidRPr="00F7063C">
      <w:rPr>
        <w:rStyle w:val="PageNumber"/>
        <w:rFonts w:ascii="Calibri" w:hAnsi="Calibri" w:cs="Arial"/>
        <w:sz w:val="22"/>
        <w:szCs w:val="22"/>
      </w:rPr>
      <w:instrText xml:space="preserve"> PAGE </w:instrText>
    </w:r>
    <w:r w:rsidRPr="00F7063C">
      <w:rPr>
        <w:rStyle w:val="PageNumber"/>
        <w:rFonts w:ascii="Calibri" w:hAnsi="Calibri" w:cs="Arial"/>
        <w:sz w:val="22"/>
        <w:szCs w:val="22"/>
      </w:rPr>
      <w:fldChar w:fldCharType="separate"/>
    </w:r>
    <w:r w:rsidR="00420185">
      <w:rPr>
        <w:rStyle w:val="PageNumber"/>
        <w:rFonts w:ascii="Calibri" w:hAnsi="Calibri" w:cs="Arial"/>
        <w:noProof/>
        <w:sz w:val="22"/>
        <w:szCs w:val="22"/>
      </w:rPr>
      <w:t>2</w:t>
    </w:r>
    <w:r w:rsidRPr="00F7063C">
      <w:rPr>
        <w:rStyle w:val="PageNumber"/>
        <w:rFonts w:ascii="Calibri" w:hAnsi="Calibri" w:cs="Arial"/>
        <w:sz w:val="22"/>
        <w:szCs w:val="22"/>
      </w:rPr>
      <w:fldChar w:fldCharType="end"/>
    </w:r>
    <w:r w:rsidRPr="00F7063C">
      <w:rPr>
        <w:rStyle w:val="PageNumber"/>
        <w:rFonts w:ascii="Calibri" w:hAnsi="Calibri" w:cs="Arial"/>
        <w:sz w:val="22"/>
        <w:szCs w:val="22"/>
      </w:rPr>
      <w:t xml:space="preserve"> of </w:t>
    </w:r>
    <w:r w:rsidRPr="00F7063C">
      <w:rPr>
        <w:rStyle w:val="PageNumber"/>
        <w:rFonts w:ascii="Calibri" w:hAnsi="Calibri" w:cs="Arial"/>
        <w:sz w:val="22"/>
        <w:szCs w:val="22"/>
      </w:rPr>
      <w:fldChar w:fldCharType="begin"/>
    </w:r>
    <w:r w:rsidRPr="00F7063C">
      <w:rPr>
        <w:rStyle w:val="PageNumber"/>
        <w:rFonts w:ascii="Calibri" w:hAnsi="Calibri" w:cs="Arial"/>
        <w:sz w:val="22"/>
        <w:szCs w:val="22"/>
      </w:rPr>
      <w:instrText xml:space="preserve"> NUMPAGES </w:instrText>
    </w:r>
    <w:r w:rsidRPr="00F7063C">
      <w:rPr>
        <w:rStyle w:val="PageNumber"/>
        <w:rFonts w:ascii="Calibri" w:hAnsi="Calibri" w:cs="Arial"/>
        <w:sz w:val="22"/>
        <w:szCs w:val="22"/>
      </w:rPr>
      <w:fldChar w:fldCharType="separate"/>
    </w:r>
    <w:r w:rsidR="00420185">
      <w:rPr>
        <w:rStyle w:val="PageNumber"/>
        <w:rFonts w:ascii="Calibri" w:hAnsi="Calibri" w:cs="Arial"/>
        <w:noProof/>
        <w:sz w:val="22"/>
        <w:szCs w:val="22"/>
      </w:rPr>
      <w:t>3</w:t>
    </w:r>
    <w:r w:rsidRPr="00F7063C">
      <w:rPr>
        <w:rStyle w:val="PageNumber"/>
        <w:rFonts w:ascii="Calibri" w:hAnsi="Calibri" w:cs="Arial"/>
        <w:sz w:val="22"/>
        <w:szCs w:val="22"/>
      </w:rPr>
      <w:fldChar w:fldCharType="end"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  <w:t xml:space="preserve">  </w:t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Pr="00F7063C">
      <w:rPr>
        <w:rFonts w:ascii="Calibri" w:hAnsi="Calibri" w:cs="Arial"/>
        <w:sz w:val="22"/>
        <w:szCs w:val="22"/>
        <w:lang w:val="en-IE"/>
      </w:rPr>
      <w:tab/>
    </w:r>
    <w:r w:rsidR="000911E7" w:rsidRPr="00F7063C">
      <w:rPr>
        <w:rFonts w:ascii="Calibri" w:hAnsi="Calibri" w:cs="Arial"/>
        <w:sz w:val="22"/>
        <w:szCs w:val="22"/>
        <w:lang w:val="en-IE"/>
      </w:rPr>
      <w:t>Ext</w:t>
    </w:r>
    <w:r w:rsidR="00451309">
      <w:rPr>
        <w:rFonts w:ascii="Calibri" w:hAnsi="Calibri" w:cs="Arial"/>
        <w:sz w:val="22"/>
        <w:szCs w:val="22"/>
        <w:lang w:val="en-IE"/>
      </w:rPr>
      <w:t>ernal Authentication Report/V1.1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2F18" w14:textId="351DF9B9" w:rsidR="00AF2EC8" w:rsidRPr="008A6F98" w:rsidRDefault="00AF2EC8" w:rsidP="004D3DFD">
    <w:pPr>
      <w:pStyle w:val="Footer"/>
      <w:tabs>
        <w:tab w:val="clear" w:pos="4153"/>
        <w:tab w:val="clear" w:pos="8306"/>
      </w:tabs>
      <w:ind w:right="-370"/>
      <w:rPr>
        <w:rFonts w:ascii="Calibri" w:hAnsi="Calibri"/>
        <w:sz w:val="22"/>
        <w:szCs w:val="22"/>
        <w:lang w:val="en-IE"/>
      </w:rPr>
    </w:pPr>
    <w:r w:rsidRPr="008A6F98">
      <w:rPr>
        <w:rFonts w:ascii="Calibri" w:hAnsi="Calibri" w:cs="Arial"/>
        <w:sz w:val="22"/>
        <w:szCs w:val="22"/>
        <w:lang w:val="en-IE"/>
      </w:rPr>
      <w:t xml:space="preserve">Page </w:t>
    </w:r>
    <w:r w:rsidRPr="008A6F98">
      <w:rPr>
        <w:rStyle w:val="PageNumber"/>
        <w:rFonts w:ascii="Calibri" w:hAnsi="Calibri" w:cs="Arial"/>
        <w:sz w:val="22"/>
        <w:szCs w:val="22"/>
      </w:rPr>
      <w:fldChar w:fldCharType="begin"/>
    </w:r>
    <w:r w:rsidRPr="008A6F98">
      <w:rPr>
        <w:rStyle w:val="PageNumber"/>
        <w:rFonts w:ascii="Calibri" w:hAnsi="Calibri" w:cs="Arial"/>
        <w:sz w:val="22"/>
        <w:szCs w:val="22"/>
      </w:rPr>
      <w:instrText xml:space="preserve"> PAGE </w:instrText>
    </w:r>
    <w:r w:rsidRPr="008A6F98">
      <w:rPr>
        <w:rStyle w:val="PageNumber"/>
        <w:rFonts w:ascii="Calibri" w:hAnsi="Calibri" w:cs="Arial"/>
        <w:sz w:val="22"/>
        <w:szCs w:val="22"/>
      </w:rPr>
      <w:fldChar w:fldCharType="separate"/>
    </w:r>
    <w:r w:rsidR="00420185">
      <w:rPr>
        <w:rStyle w:val="PageNumber"/>
        <w:rFonts w:ascii="Calibri" w:hAnsi="Calibri" w:cs="Arial"/>
        <w:noProof/>
        <w:sz w:val="22"/>
        <w:szCs w:val="22"/>
      </w:rPr>
      <w:t>3</w:t>
    </w:r>
    <w:r w:rsidRPr="008A6F98">
      <w:rPr>
        <w:rStyle w:val="PageNumber"/>
        <w:rFonts w:ascii="Calibri" w:hAnsi="Calibri" w:cs="Arial"/>
        <w:sz w:val="22"/>
        <w:szCs w:val="22"/>
      </w:rPr>
      <w:fldChar w:fldCharType="end"/>
    </w:r>
    <w:r w:rsidRPr="008A6F98">
      <w:rPr>
        <w:rStyle w:val="PageNumber"/>
        <w:rFonts w:ascii="Calibri" w:hAnsi="Calibri" w:cs="Arial"/>
        <w:sz w:val="22"/>
        <w:szCs w:val="22"/>
      </w:rPr>
      <w:t xml:space="preserve"> of </w:t>
    </w:r>
    <w:r w:rsidRPr="008A6F98">
      <w:rPr>
        <w:rStyle w:val="PageNumber"/>
        <w:rFonts w:ascii="Calibri" w:hAnsi="Calibri" w:cs="Arial"/>
        <w:sz w:val="22"/>
        <w:szCs w:val="22"/>
      </w:rPr>
      <w:fldChar w:fldCharType="begin"/>
    </w:r>
    <w:r w:rsidRPr="008A6F98">
      <w:rPr>
        <w:rStyle w:val="PageNumber"/>
        <w:rFonts w:ascii="Calibri" w:hAnsi="Calibri" w:cs="Arial"/>
        <w:sz w:val="22"/>
        <w:szCs w:val="22"/>
      </w:rPr>
      <w:instrText xml:space="preserve"> NUMPAGES </w:instrText>
    </w:r>
    <w:r w:rsidRPr="008A6F98">
      <w:rPr>
        <w:rStyle w:val="PageNumber"/>
        <w:rFonts w:ascii="Calibri" w:hAnsi="Calibri" w:cs="Arial"/>
        <w:sz w:val="22"/>
        <w:szCs w:val="22"/>
      </w:rPr>
      <w:fldChar w:fldCharType="separate"/>
    </w:r>
    <w:r w:rsidR="00420185">
      <w:rPr>
        <w:rStyle w:val="PageNumber"/>
        <w:rFonts w:ascii="Calibri" w:hAnsi="Calibri" w:cs="Arial"/>
        <w:noProof/>
        <w:sz w:val="22"/>
        <w:szCs w:val="22"/>
      </w:rPr>
      <w:t>3</w:t>
    </w:r>
    <w:r w:rsidRPr="008A6F98">
      <w:rPr>
        <w:rStyle w:val="PageNumber"/>
        <w:rFonts w:ascii="Calibri" w:hAnsi="Calibri" w:cs="Arial"/>
        <w:sz w:val="22"/>
        <w:szCs w:val="22"/>
      </w:rPr>
      <w:fldChar w:fldCharType="end"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  <w:t xml:space="preserve">  </w:t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</w:r>
    <w:r w:rsidRPr="008A6F98">
      <w:rPr>
        <w:rFonts w:ascii="Calibri" w:hAnsi="Calibri" w:cs="Arial"/>
        <w:sz w:val="22"/>
        <w:szCs w:val="22"/>
        <w:lang w:val="en-IE"/>
      </w:rPr>
      <w:tab/>
      <w:t>External Authentication Repor</w:t>
    </w:r>
    <w:r w:rsidR="008A6F98" w:rsidRPr="008A6F98">
      <w:rPr>
        <w:rFonts w:ascii="Calibri" w:hAnsi="Calibri" w:cs="Arial"/>
        <w:sz w:val="22"/>
        <w:szCs w:val="22"/>
        <w:lang w:val="en-IE"/>
      </w:rPr>
      <w:t>t/V1</w:t>
    </w:r>
    <w:r w:rsidR="00451309">
      <w:rPr>
        <w:rFonts w:ascii="Calibri" w:hAnsi="Calibri" w:cs="Arial"/>
        <w:sz w:val="22"/>
        <w:szCs w:val="22"/>
        <w:lang w:val="en-IE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F6915" w14:textId="77777777" w:rsidR="00D56C4A" w:rsidRDefault="00D56C4A">
      <w:r>
        <w:separator/>
      </w:r>
    </w:p>
  </w:footnote>
  <w:footnote w:type="continuationSeparator" w:id="0">
    <w:p w14:paraId="375F41C5" w14:textId="77777777" w:rsidR="00D56C4A" w:rsidRDefault="00D56C4A">
      <w:r>
        <w:continuationSeparator/>
      </w:r>
    </w:p>
  </w:footnote>
  <w:footnote w:id="1">
    <w:p w14:paraId="5C6AE5C7" w14:textId="77777777" w:rsidR="00AF2EC8" w:rsidRDefault="00AF2EC8" w:rsidP="006732B3">
      <w:r>
        <w:rPr>
          <w:rStyle w:val="FootnoteReference"/>
        </w:rPr>
        <w:footnoteRef/>
      </w:r>
      <w:r>
        <w:t xml:space="preserve"> </w:t>
      </w:r>
    </w:p>
    <w:p w14:paraId="0BFDDA83" w14:textId="77777777" w:rsidR="00AF2EC8" w:rsidRPr="00D17E93" w:rsidRDefault="00AF2EC8" w:rsidP="006732B3">
      <w:pPr>
        <w:rPr>
          <w:rFonts w:ascii="Arial" w:hAnsi="Arial" w:cs="Arial"/>
          <w:sz w:val="18"/>
          <w:szCs w:val="18"/>
        </w:rPr>
      </w:pPr>
      <w:r w:rsidRPr="00D17E93">
        <w:rPr>
          <w:rFonts w:ascii="Arial" w:hAnsi="Arial" w:cs="Arial"/>
          <w:b/>
          <w:sz w:val="18"/>
          <w:szCs w:val="18"/>
          <w:lang w:val="en-IE"/>
        </w:rPr>
        <w:t>Very Effective</w:t>
      </w:r>
      <w:r w:rsidRPr="00D17E93">
        <w:rPr>
          <w:rFonts w:ascii="Arial" w:hAnsi="Arial" w:cs="Arial"/>
          <w:sz w:val="18"/>
          <w:szCs w:val="18"/>
          <w:lang w:val="en-IE"/>
        </w:rPr>
        <w:t>: T</w:t>
      </w:r>
      <w:r w:rsidRPr="00D17E93">
        <w:rPr>
          <w:rFonts w:ascii="Arial" w:hAnsi="Arial" w:cs="Arial"/>
          <w:sz w:val="18"/>
          <w:szCs w:val="18"/>
        </w:rPr>
        <w:t>he training location is very effective at implementing the assessment pro</w:t>
      </w:r>
      <w:r w:rsidR="00D17E93">
        <w:rPr>
          <w:rFonts w:ascii="Arial" w:hAnsi="Arial" w:cs="Arial"/>
          <w:sz w:val="18"/>
          <w:szCs w:val="18"/>
        </w:rPr>
        <w:t>cess and procedures as required.</w:t>
      </w:r>
    </w:p>
    <w:p w14:paraId="24B4978D" w14:textId="77777777" w:rsidR="00AF2EC8" w:rsidRPr="00D17E93" w:rsidRDefault="00AF2EC8" w:rsidP="006732B3">
      <w:pPr>
        <w:rPr>
          <w:rFonts w:ascii="Arial" w:hAnsi="Arial" w:cs="Arial"/>
          <w:sz w:val="18"/>
          <w:szCs w:val="18"/>
        </w:rPr>
      </w:pPr>
      <w:r w:rsidRPr="00D17E93">
        <w:rPr>
          <w:rFonts w:ascii="Arial" w:hAnsi="Arial" w:cs="Arial"/>
          <w:b/>
          <w:sz w:val="18"/>
          <w:szCs w:val="18"/>
        </w:rPr>
        <w:t>Effective</w:t>
      </w:r>
      <w:r w:rsidRPr="00D17E93">
        <w:rPr>
          <w:rFonts w:ascii="Arial" w:hAnsi="Arial" w:cs="Arial"/>
          <w:sz w:val="18"/>
          <w:szCs w:val="18"/>
        </w:rPr>
        <w:t>: The training location is effective at implementing the assessment process and procedures with some minor areas for improvement</w:t>
      </w:r>
      <w:r w:rsidR="00D17E93">
        <w:rPr>
          <w:rFonts w:ascii="Arial" w:hAnsi="Arial" w:cs="Arial"/>
          <w:sz w:val="18"/>
          <w:szCs w:val="18"/>
        </w:rPr>
        <w:t>.</w:t>
      </w:r>
    </w:p>
    <w:p w14:paraId="3F26CC65" w14:textId="77777777" w:rsidR="00AF2EC8" w:rsidRPr="00D17E93" w:rsidRDefault="00AF2EC8" w:rsidP="006732B3">
      <w:pPr>
        <w:rPr>
          <w:rFonts w:ascii="Arial" w:hAnsi="Arial" w:cs="Arial"/>
          <w:sz w:val="18"/>
          <w:szCs w:val="18"/>
        </w:rPr>
      </w:pPr>
      <w:r w:rsidRPr="00D17E93">
        <w:rPr>
          <w:rFonts w:ascii="Arial" w:hAnsi="Arial" w:cs="Arial"/>
          <w:b/>
          <w:sz w:val="18"/>
          <w:szCs w:val="18"/>
        </w:rPr>
        <w:t>Acceptable</w:t>
      </w:r>
      <w:r w:rsidRPr="00D17E93">
        <w:rPr>
          <w:rFonts w:ascii="Arial" w:hAnsi="Arial" w:cs="Arial"/>
          <w:sz w:val="18"/>
          <w:szCs w:val="18"/>
        </w:rPr>
        <w:t>: The training location is acceptable at implementing the assessment process and procedures, with a number of minor and/or signification areas requiring improvement</w:t>
      </w:r>
      <w:r w:rsidR="00D17E93">
        <w:rPr>
          <w:rFonts w:ascii="Arial" w:hAnsi="Arial" w:cs="Arial"/>
          <w:sz w:val="18"/>
          <w:szCs w:val="18"/>
        </w:rPr>
        <w:t>.</w:t>
      </w:r>
    </w:p>
    <w:p w14:paraId="4E7C262B" w14:textId="77777777" w:rsidR="00AF2EC8" w:rsidRPr="00D17E93" w:rsidRDefault="00AF2EC8" w:rsidP="00ED4D53">
      <w:pPr>
        <w:rPr>
          <w:rFonts w:ascii="Arial" w:hAnsi="Arial" w:cs="Arial"/>
          <w:sz w:val="18"/>
          <w:szCs w:val="18"/>
        </w:rPr>
      </w:pPr>
      <w:r w:rsidRPr="00D17E93">
        <w:rPr>
          <w:rFonts w:ascii="Arial" w:hAnsi="Arial" w:cs="Arial"/>
          <w:b/>
          <w:sz w:val="18"/>
          <w:szCs w:val="18"/>
        </w:rPr>
        <w:t>Unsatisfactor</w:t>
      </w:r>
      <w:r w:rsidRPr="00D17E93">
        <w:rPr>
          <w:rFonts w:ascii="Arial" w:hAnsi="Arial" w:cs="Arial"/>
          <w:sz w:val="18"/>
          <w:szCs w:val="18"/>
        </w:rPr>
        <w:t xml:space="preserve">y: The training </w:t>
      </w:r>
      <w:r w:rsidR="00ED4D53" w:rsidRPr="00D17E93">
        <w:rPr>
          <w:rFonts w:ascii="Arial" w:hAnsi="Arial" w:cs="Arial"/>
          <w:sz w:val="18"/>
          <w:szCs w:val="18"/>
        </w:rPr>
        <w:t>l</w:t>
      </w:r>
      <w:r w:rsidRPr="00D17E93">
        <w:rPr>
          <w:rFonts w:ascii="Arial" w:hAnsi="Arial" w:cs="Arial"/>
          <w:sz w:val="18"/>
          <w:szCs w:val="18"/>
        </w:rPr>
        <w:t>ocation is unsatisfactory with a number of areas which may threaten the integrity of the assessment process</w:t>
      </w:r>
      <w:r w:rsidR="00D17E93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03C12" w14:textId="77777777" w:rsidR="00AF2EC8" w:rsidRPr="008477DA" w:rsidRDefault="00AF2EC8">
    <w:pPr>
      <w:pStyle w:val="Header"/>
      <w:rPr>
        <w:rFonts w:ascii="Calibri" w:hAnsi="Calibri"/>
        <w:b/>
        <w:color w:val="FF0000"/>
        <w:lang w:val="en-IE"/>
      </w:rPr>
    </w:pPr>
    <w:r w:rsidRPr="008477DA">
      <w:rPr>
        <w:rFonts w:ascii="Calibri" w:hAnsi="Calibri"/>
        <w:b/>
        <w:color w:val="FF0000"/>
        <w:lang w:val="en-IE"/>
      </w:rPr>
      <w:t>T</w:t>
    </w:r>
    <w:r w:rsidR="000F51EE">
      <w:rPr>
        <w:rFonts w:ascii="Calibri" w:hAnsi="Calibri"/>
        <w:b/>
        <w:color w:val="FF0000"/>
        <w:lang w:val="en-IE"/>
      </w:rPr>
      <w:t>QAS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A47E" w14:textId="77777777" w:rsidR="00AF2EC8" w:rsidRPr="000911E7" w:rsidRDefault="00AF2EC8" w:rsidP="00091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DA7"/>
    <w:multiLevelType w:val="hybridMultilevel"/>
    <w:tmpl w:val="BE6A7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E24"/>
    <w:multiLevelType w:val="hybridMultilevel"/>
    <w:tmpl w:val="25D8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583"/>
    <w:multiLevelType w:val="hybridMultilevel"/>
    <w:tmpl w:val="BCD2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8167F"/>
    <w:multiLevelType w:val="hybridMultilevel"/>
    <w:tmpl w:val="8116B0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01A"/>
    <w:multiLevelType w:val="hybridMultilevel"/>
    <w:tmpl w:val="7AA6D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3536"/>
    <w:multiLevelType w:val="hybridMultilevel"/>
    <w:tmpl w:val="1636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371E"/>
    <w:multiLevelType w:val="hybridMultilevel"/>
    <w:tmpl w:val="71DEF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C03EE"/>
    <w:multiLevelType w:val="hybridMultilevel"/>
    <w:tmpl w:val="E30498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173B0"/>
    <w:multiLevelType w:val="hybridMultilevel"/>
    <w:tmpl w:val="F8C0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91C1F"/>
    <w:multiLevelType w:val="hybridMultilevel"/>
    <w:tmpl w:val="053AF9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4401"/>
    <w:multiLevelType w:val="hybridMultilevel"/>
    <w:tmpl w:val="1F9C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D7797"/>
    <w:multiLevelType w:val="hybridMultilevel"/>
    <w:tmpl w:val="74684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55F70"/>
    <w:multiLevelType w:val="hybridMultilevel"/>
    <w:tmpl w:val="394A2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423"/>
    <w:multiLevelType w:val="hybridMultilevel"/>
    <w:tmpl w:val="146CE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D6FB4"/>
    <w:multiLevelType w:val="hybridMultilevel"/>
    <w:tmpl w:val="C55876F4"/>
    <w:lvl w:ilvl="0" w:tplc="8482CE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17D1D"/>
    <w:multiLevelType w:val="hybridMultilevel"/>
    <w:tmpl w:val="0C78C3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124C8"/>
    <w:multiLevelType w:val="hybridMultilevel"/>
    <w:tmpl w:val="8BC459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608E4"/>
    <w:multiLevelType w:val="hybridMultilevel"/>
    <w:tmpl w:val="922E9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A6B"/>
    <w:multiLevelType w:val="hybridMultilevel"/>
    <w:tmpl w:val="3DFC7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57999"/>
    <w:multiLevelType w:val="hybridMultilevel"/>
    <w:tmpl w:val="7908B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A3602"/>
    <w:multiLevelType w:val="hybridMultilevel"/>
    <w:tmpl w:val="88D4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B2E0D"/>
    <w:multiLevelType w:val="hybridMultilevel"/>
    <w:tmpl w:val="E42E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510B4"/>
    <w:multiLevelType w:val="hybridMultilevel"/>
    <w:tmpl w:val="F1389E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21"/>
  </w:num>
  <w:num w:numId="5">
    <w:abstractNumId w:val="20"/>
  </w:num>
  <w:num w:numId="6">
    <w:abstractNumId w:val="17"/>
  </w:num>
  <w:num w:numId="7">
    <w:abstractNumId w:val="0"/>
  </w:num>
  <w:num w:numId="8">
    <w:abstractNumId w:val="7"/>
  </w:num>
  <w:num w:numId="9">
    <w:abstractNumId w:val="9"/>
  </w:num>
  <w:num w:numId="10">
    <w:abstractNumId w:val="19"/>
  </w:num>
  <w:num w:numId="11">
    <w:abstractNumId w:val="11"/>
  </w:num>
  <w:num w:numId="12">
    <w:abstractNumId w:val="22"/>
  </w:num>
  <w:num w:numId="13">
    <w:abstractNumId w:val="1"/>
  </w:num>
  <w:num w:numId="14">
    <w:abstractNumId w:val="6"/>
  </w:num>
  <w:num w:numId="15">
    <w:abstractNumId w:val="5"/>
  </w:num>
  <w:num w:numId="16">
    <w:abstractNumId w:val="18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C8"/>
    <w:rsid w:val="000129D5"/>
    <w:rsid w:val="00035921"/>
    <w:rsid w:val="000412D1"/>
    <w:rsid w:val="000459FC"/>
    <w:rsid w:val="0005618B"/>
    <w:rsid w:val="000605F2"/>
    <w:rsid w:val="000750D3"/>
    <w:rsid w:val="00075A3E"/>
    <w:rsid w:val="00080FB4"/>
    <w:rsid w:val="00083903"/>
    <w:rsid w:val="000911E7"/>
    <w:rsid w:val="00094583"/>
    <w:rsid w:val="000B3645"/>
    <w:rsid w:val="000B5BC1"/>
    <w:rsid w:val="000D0246"/>
    <w:rsid w:val="000E7DB3"/>
    <w:rsid w:val="000F0ABF"/>
    <w:rsid w:val="000F1D39"/>
    <w:rsid w:val="000F51EE"/>
    <w:rsid w:val="00107592"/>
    <w:rsid w:val="001173B0"/>
    <w:rsid w:val="00124AA4"/>
    <w:rsid w:val="00134280"/>
    <w:rsid w:val="00135641"/>
    <w:rsid w:val="001429B5"/>
    <w:rsid w:val="0016092D"/>
    <w:rsid w:val="00164121"/>
    <w:rsid w:val="001677EE"/>
    <w:rsid w:val="00172BFD"/>
    <w:rsid w:val="00195F17"/>
    <w:rsid w:val="001A03CB"/>
    <w:rsid w:val="001A32AC"/>
    <w:rsid w:val="001A4C8F"/>
    <w:rsid w:val="001A4CAA"/>
    <w:rsid w:val="001A5960"/>
    <w:rsid w:val="001B4B65"/>
    <w:rsid w:val="001C3928"/>
    <w:rsid w:val="001C6CDB"/>
    <w:rsid w:val="001E2763"/>
    <w:rsid w:val="001E554E"/>
    <w:rsid w:val="001F194C"/>
    <w:rsid w:val="00200B5C"/>
    <w:rsid w:val="0020222E"/>
    <w:rsid w:val="00206B20"/>
    <w:rsid w:val="0021191A"/>
    <w:rsid w:val="00216517"/>
    <w:rsid w:val="00217BC6"/>
    <w:rsid w:val="00222FDE"/>
    <w:rsid w:val="00223523"/>
    <w:rsid w:val="00225714"/>
    <w:rsid w:val="00226F09"/>
    <w:rsid w:val="00227510"/>
    <w:rsid w:val="002358A5"/>
    <w:rsid w:val="00236911"/>
    <w:rsid w:val="002372F7"/>
    <w:rsid w:val="00237EE9"/>
    <w:rsid w:val="00265505"/>
    <w:rsid w:val="00273F90"/>
    <w:rsid w:val="00274621"/>
    <w:rsid w:val="00276E23"/>
    <w:rsid w:val="00283734"/>
    <w:rsid w:val="002A1688"/>
    <w:rsid w:val="002B3526"/>
    <w:rsid w:val="002B49D2"/>
    <w:rsid w:val="002B6DFE"/>
    <w:rsid w:val="002B750C"/>
    <w:rsid w:val="002C044E"/>
    <w:rsid w:val="002C3F6F"/>
    <w:rsid w:val="002E4D63"/>
    <w:rsid w:val="002F206A"/>
    <w:rsid w:val="002F3A16"/>
    <w:rsid w:val="0030046C"/>
    <w:rsid w:val="003009AB"/>
    <w:rsid w:val="00304523"/>
    <w:rsid w:val="003101D6"/>
    <w:rsid w:val="00313751"/>
    <w:rsid w:val="00327685"/>
    <w:rsid w:val="0033090B"/>
    <w:rsid w:val="0033133E"/>
    <w:rsid w:val="0033578A"/>
    <w:rsid w:val="00340DE0"/>
    <w:rsid w:val="0034226C"/>
    <w:rsid w:val="00347BB6"/>
    <w:rsid w:val="003516CA"/>
    <w:rsid w:val="00355FE7"/>
    <w:rsid w:val="00356B19"/>
    <w:rsid w:val="00366269"/>
    <w:rsid w:val="00377F0D"/>
    <w:rsid w:val="00395A95"/>
    <w:rsid w:val="003B08C5"/>
    <w:rsid w:val="003B3735"/>
    <w:rsid w:val="003B7538"/>
    <w:rsid w:val="003C2000"/>
    <w:rsid w:val="003C20D5"/>
    <w:rsid w:val="003C4AE0"/>
    <w:rsid w:val="003D1481"/>
    <w:rsid w:val="003E1963"/>
    <w:rsid w:val="003F128F"/>
    <w:rsid w:val="003F1F76"/>
    <w:rsid w:val="004161A3"/>
    <w:rsid w:val="00420185"/>
    <w:rsid w:val="00422536"/>
    <w:rsid w:val="004266F9"/>
    <w:rsid w:val="00427EB0"/>
    <w:rsid w:val="00443593"/>
    <w:rsid w:val="00451309"/>
    <w:rsid w:val="00452175"/>
    <w:rsid w:val="00462112"/>
    <w:rsid w:val="00464316"/>
    <w:rsid w:val="00466F8A"/>
    <w:rsid w:val="00467E7B"/>
    <w:rsid w:val="0047623D"/>
    <w:rsid w:val="00482715"/>
    <w:rsid w:val="00485FF4"/>
    <w:rsid w:val="004958F6"/>
    <w:rsid w:val="004B1884"/>
    <w:rsid w:val="004B2BB3"/>
    <w:rsid w:val="004B6C2D"/>
    <w:rsid w:val="004B6EC8"/>
    <w:rsid w:val="004C23A3"/>
    <w:rsid w:val="004D3DFD"/>
    <w:rsid w:val="004D7F5D"/>
    <w:rsid w:val="004E31C6"/>
    <w:rsid w:val="004F032E"/>
    <w:rsid w:val="004F1EBF"/>
    <w:rsid w:val="0050521E"/>
    <w:rsid w:val="005055DA"/>
    <w:rsid w:val="00512E0A"/>
    <w:rsid w:val="0052250A"/>
    <w:rsid w:val="00522D37"/>
    <w:rsid w:val="00532050"/>
    <w:rsid w:val="00533713"/>
    <w:rsid w:val="00557C83"/>
    <w:rsid w:val="00561C2A"/>
    <w:rsid w:val="005913A9"/>
    <w:rsid w:val="00595468"/>
    <w:rsid w:val="005C3207"/>
    <w:rsid w:val="005D56A4"/>
    <w:rsid w:val="005E55C6"/>
    <w:rsid w:val="005E7874"/>
    <w:rsid w:val="005E7B1E"/>
    <w:rsid w:val="005F07B2"/>
    <w:rsid w:val="006041E0"/>
    <w:rsid w:val="00605B5D"/>
    <w:rsid w:val="0060657F"/>
    <w:rsid w:val="00606D25"/>
    <w:rsid w:val="0061687C"/>
    <w:rsid w:val="0062345D"/>
    <w:rsid w:val="0062595E"/>
    <w:rsid w:val="006279B9"/>
    <w:rsid w:val="00627B87"/>
    <w:rsid w:val="00637E50"/>
    <w:rsid w:val="00641844"/>
    <w:rsid w:val="00650AFD"/>
    <w:rsid w:val="00651E33"/>
    <w:rsid w:val="00653535"/>
    <w:rsid w:val="00654B6E"/>
    <w:rsid w:val="006613B7"/>
    <w:rsid w:val="00672556"/>
    <w:rsid w:val="006732B3"/>
    <w:rsid w:val="006B7D29"/>
    <w:rsid w:val="006B7F2B"/>
    <w:rsid w:val="006C0C49"/>
    <w:rsid w:val="006D101F"/>
    <w:rsid w:val="006D16E1"/>
    <w:rsid w:val="006E3517"/>
    <w:rsid w:val="006F3D4C"/>
    <w:rsid w:val="006F534A"/>
    <w:rsid w:val="0072015C"/>
    <w:rsid w:val="0072174E"/>
    <w:rsid w:val="0072731E"/>
    <w:rsid w:val="007373D7"/>
    <w:rsid w:val="00740EDA"/>
    <w:rsid w:val="00753108"/>
    <w:rsid w:val="00764347"/>
    <w:rsid w:val="00781568"/>
    <w:rsid w:val="00786348"/>
    <w:rsid w:val="007A2258"/>
    <w:rsid w:val="007A4641"/>
    <w:rsid w:val="007C08F0"/>
    <w:rsid w:val="007E17EC"/>
    <w:rsid w:val="007F76BF"/>
    <w:rsid w:val="008039FC"/>
    <w:rsid w:val="0080429A"/>
    <w:rsid w:val="008066D4"/>
    <w:rsid w:val="008105DC"/>
    <w:rsid w:val="00813131"/>
    <w:rsid w:val="0083522A"/>
    <w:rsid w:val="00845D9B"/>
    <w:rsid w:val="008477DA"/>
    <w:rsid w:val="008743C5"/>
    <w:rsid w:val="008767EC"/>
    <w:rsid w:val="00897C58"/>
    <w:rsid w:val="008A2DD9"/>
    <w:rsid w:val="008A6F98"/>
    <w:rsid w:val="008D7AD9"/>
    <w:rsid w:val="008E15E4"/>
    <w:rsid w:val="008E55B2"/>
    <w:rsid w:val="008F29DE"/>
    <w:rsid w:val="008F5179"/>
    <w:rsid w:val="00903643"/>
    <w:rsid w:val="00903E78"/>
    <w:rsid w:val="00905527"/>
    <w:rsid w:val="00907666"/>
    <w:rsid w:val="00912CD6"/>
    <w:rsid w:val="00924EBD"/>
    <w:rsid w:val="00925094"/>
    <w:rsid w:val="009460A5"/>
    <w:rsid w:val="00952502"/>
    <w:rsid w:val="00954F3A"/>
    <w:rsid w:val="00967583"/>
    <w:rsid w:val="00974BCB"/>
    <w:rsid w:val="00977857"/>
    <w:rsid w:val="00980164"/>
    <w:rsid w:val="00985F66"/>
    <w:rsid w:val="00986055"/>
    <w:rsid w:val="009975E4"/>
    <w:rsid w:val="009A0575"/>
    <w:rsid w:val="009A6BF7"/>
    <w:rsid w:val="009B3EEF"/>
    <w:rsid w:val="009F0A7E"/>
    <w:rsid w:val="009F7E67"/>
    <w:rsid w:val="00A1735D"/>
    <w:rsid w:val="00A235EA"/>
    <w:rsid w:val="00A26F39"/>
    <w:rsid w:val="00A3178B"/>
    <w:rsid w:val="00A442AF"/>
    <w:rsid w:val="00A50371"/>
    <w:rsid w:val="00A536E1"/>
    <w:rsid w:val="00A5545A"/>
    <w:rsid w:val="00A62A23"/>
    <w:rsid w:val="00A80326"/>
    <w:rsid w:val="00AB7988"/>
    <w:rsid w:val="00AD63D9"/>
    <w:rsid w:val="00AD7CBF"/>
    <w:rsid w:val="00AF2EC8"/>
    <w:rsid w:val="00B059F5"/>
    <w:rsid w:val="00B13573"/>
    <w:rsid w:val="00B167F8"/>
    <w:rsid w:val="00B16B71"/>
    <w:rsid w:val="00B30AD0"/>
    <w:rsid w:val="00B3700E"/>
    <w:rsid w:val="00B3790C"/>
    <w:rsid w:val="00B42919"/>
    <w:rsid w:val="00B624E1"/>
    <w:rsid w:val="00B63E4C"/>
    <w:rsid w:val="00B706B4"/>
    <w:rsid w:val="00B72EBC"/>
    <w:rsid w:val="00B80AFC"/>
    <w:rsid w:val="00BA17F4"/>
    <w:rsid w:val="00BA1B9C"/>
    <w:rsid w:val="00BB3699"/>
    <w:rsid w:val="00BB5656"/>
    <w:rsid w:val="00BC0750"/>
    <w:rsid w:val="00BC1836"/>
    <w:rsid w:val="00BC5361"/>
    <w:rsid w:val="00BE4380"/>
    <w:rsid w:val="00BF7003"/>
    <w:rsid w:val="00BF7C7A"/>
    <w:rsid w:val="00C11977"/>
    <w:rsid w:val="00C24297"/>
    <w:rsid w:val="00C308C0"/>
    <w:rsid w:val="00C35292"/>
    <w:rsid w:val="00C37C67"/>
    <w:rsid w:val="00C42557"/>
    <w:rsid w:val="00C63DCA"/>
    <w:rsid w:val="00C65CB9"/>
    <w:rsid w:val="00C87DB4"/>
    <w:rsid w:val="00CA287D"/>
    <w:rsid w:val="00CA6F40"/>
    <w:rsid w:val="00CC5D08"/>
    <w:rsid w:val="00CD517B"/>
    <w:rsid w:val="00CE6136"/>
    <w:rsid w:val="00CF2C9B"/>
    <w:rsid w:val="00CF6434"/>
    <w:rsid w:val="00CF7BE9"/>
    <w:rsid w:val="00D018DE"/>
    <w:rsid w:val="00D137D9"/>
    <w:rsid w:val="00D17E93"/>
    <w:rsid w:val="00D20DEB"/>
    <w:rsid w:val="00D337EE"/>
    <w:rsid w:val="00D46E22"/>
    <w:rsid w:val="00D5313B"/>
    <w:rsid w:val="00D56C4A"/>
    <w:rsid w:val="00D6419D"/>
    <w:rsid w:val="00D64BF1"/>
    <w:rsid w:val="00D65561"/>
    <w:rsid w:val="00D737DD"/>
    <w:rsid w:val="00D864EB"/>
    <w:rsid w:val="00D97550"/>
    <w:rsid w:val="00DA4C2D"/>
    <w:rsid w:val="00DA5576"/>
    <w:rsid w:val="00DA697F"/>
    <w:rsid w:val="00DA72E6"/>
    <w:rsid w:val="00DB1BE1"/>
    <w:rsid w:val="00DD328D"/>
    <w:rsid w:val="00DF2073"/>
    <w:rsid w:val="00DF67E2"/>
    <w:rsid w:val="00E00F9C"/>
    <w:rsid w:val="00E30FC1"/>
    <w:rsid w:val="00E3282E"/>
    <w:rsid w:val="00E447B0"/>
    <w:rsid w:val="00E45770"/>
    <w:rsid w:val="00E72496"/>
    <w:rsid w:val="00E72697"/>
    <w:rsid w:val="00E83E7E"/>
    <w:rsid w:val="00E94CB7"/>
    <w:rsid w:val="00E95458"/>
    <w:rsid w:val="00E95E2C"/>
    <w:rsid w:val="00EB2A62"/>
    <w:rsid w:val="00EB4644"/>
    <w:rsid w:val="00ED04D9"/>
    <w:rsid w:val="00ED4D53"/>
    <w:rsid w:val="00ED62FA"/>
    <w:rsid w:val="00EF128C"/>
    <w:rsid w:val="00EF3AA5"/>
    <w:rsid w:val="00F1093C"/>
    <w:rsid w:val="00F30112"/>
    <w:rsid w:val="00F3111B"/>
    <w:rsid w:val="00F313A1"/>
    <w:rsid w:val="00F430BB"/>
    <w:rsid w:val="00F517E0"/>
    <w:rsid w:val="00F55480"/>
    <w:rsid w:val="00F7063C"/>
    <w:rsid w:val="00F84213"/>
    <w:rsid w:val="00F95340"/>
    <w:rsid w:val="00F97411"/>
    <w:rsid w:val="00FA0F12"/>
    <w:rsid w:val="00FA2DC0"/>
    <w:rsid w:val="00FB3EFA"/>
    <w:rsid w:val="00FC1911"/>
    <w:rsid w:val="00FC5D6B"/>
    <w:rsid w:val="00FC73FF"/>
    <w:rsid w:val="00FF1754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AA9BD00"/>
  <w15:chartTrackingRefBased/>
  <w15:docId w15:val="{C81A39AA-5EAA-4ABC-9F50-D5D7DC0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F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E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6EC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B6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767EC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273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2731E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C63DCA"/>
  </w:style>
  <w:style w:type="character" w:styleId="Hyperlink">
    <w:name w:val="Hyperlink"/>
    <w:rsid w:val="001677EE"/>
    <w:rPr>
      <w:color w:val="0000FF"/>
      <w:u w:val="single"/>
    </w:rPr>
  </w:style>
  <w:style w:type="paragraph" w:styleId="FootnoteText">
    <w:name w:val="footnote text"/>
    <w:basedOn w:val="Normal"/>
    <w:semiHidden/>
    <w:rsid w:val="006279B9"/>
    <w:rPr>
      <w:sz w:val="20"/>
      <w:szCs w:val="20"/>
    </w:rPr>
  </w:style>
  <w:style w:type="character" w:styleId="FootnoteReference">
    <w:name w:val="footnote reference"/>
    <w:semiHidden/>
    <w:rsid w:val="006279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al.authentication@solas.i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vin.oshea@kilkennycarlowetb.i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Both sides of this form are to be completed by the external examiner after/during the centre visit</vt:lpstr>
    </vt:vector>
  </TitlesOfParts>
  <Company>FAS</Company>
  <LinksUpToDate>false</LinksUpToDate>
  <CharactersWithSpaces>2009</CharactersWithSpaces>
  <SharedDoc>false</SharedDoc>
  <HLinks>
    <vt:vector size="6" baseType="variant"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mailto:external.authentication@solas.ie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Both sides of this form are to be completed by the external examiner after/during the centre visit</dc:title>
  <dc:subject/>
  <dc:creator>janet</dc:creator>
  <cp:keywords/>
  <cp:lastModifiedBy>KEVIN OSHEA</cp:lastModifiedBy>
  <cp:revision>2</cp:revision>
  <cp:lastPrinted>2013-08-01T16:30:00Z</cp:lastPrinted>
  <dcterms:created xsi:type="dcterms:W3CDTF">2019-07-16T13:55:00Z</dcterms:created>
  <dcterms:modified xsi:type="dcterms:W3CDTF">2019-07-16T13:55:00Z</dcterms:modified>
</cp:coreProperties>
</file>